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2C" w:rsidRPr="0099232C" w:rsidRDefault="0099232C" w:rsidP="00173636">
      <w:pPr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АДМИНИСТРАЦИЯ</w:t>
      </w:r>
    </w:p>
    <w:p w:rsidR="0099232C" w:rsidRPr="0099232C" w:rsidRDefault="006C61D5" w:rsidP="00173636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</w:t>
      </w:r>
      <w:r w:rsidR="0099232C" w:rsidRPr="0099232C">
        <w:rPr>
          <w:rFonts w:ascii="Arial" w:hAnsi="Arial" w:cs="Arial"/>
          <w:b/>
          <w:szCs w:val="24"/>
        </w:rPr>
        <w:t xml:space="preserve"> СЕЛЬСКОГО ПОСЕЛЕНИЯ</w:t>
      </w:r>
    </w:p>
    <w:p w:rsidR="006C61D5" w:rsidRDefault="0099232C" w:rsidP="00173636">
      <w:pPr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99232C" w:rsidRDefault="0099232C" w:rsidP="00173636">
      <w:pPr>
        <w:jc w:val="center"/>
        <w:outlineLvl w:val="0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ВОЛГОГРАДСКОЙ ОБЛАСТИ</w:t>
      </w:r>
    </w:p>
    <w:p w:rsidR="006C61D5" w:rsidRPr="0099232C" w:rsidRDefault="006C61D5" w:rsidP="00173636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99232C" w:rsidRPr="0099232C" w:rsidRDefault="0099232C" w:rsidP="00173636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ПОСТАНОВЛЕНИЕ</w:t>
      </w:r>
    </w:p>
    <w:p w:rsidR="0099232C" w:rsidRPr="0099232C" w:rsidRDefault="0099232C" w:rsidP="00173636">
      <w:pPr>
        <w:jc w:val="center"/>
        <w:rPr>
          <w:rFonts w:ascii="Arial" w:hAnsi="Arial" w:cs="Arial"/>
          <w:szCs w:val="24"/>
        </w:rPr>
      </w:pPr>
    </w:p>
    <w:p w:rsidR="0099232C" w:rsidRPr="00173636" w:rsidRDefault="00173636" w:rsidP="00173636">
      <w:pPr>
        <w:rPr>
          <w:rFonts w:ascii="Arial" w:hAnsi="Arial" w:cs="Arial"/>
          <w:szCs w:val="24"/>
        </w:rPr>
      </w:pPr>
      <w:r w:rsidRPr="00173636">
        <w:rPr>
          <w:rFonts w:ascii="Arial" w:hAnsi="Arial" w:cs="Arial"/>
          <w:szCs w:val="24"/>
        </w:rPr>
        <w:t>от 11.11.2021г.   № 42</w:t>
      </w:r>
      <w:r w:rsidR="0099232C" w:rsidRPr="00173636">
        <w:rPr>
          <w:rFonts w:ascii="Arial" w:hAnsi="Arial" w:cs="Arial"/>
          <w:szCs w:val="24"/>
        </w:rPr>
        <w:t xml:space="preserve">                </w:t>
      </w:r>
    </w:p>
    <w:p w:rsidR="0099232C" w:rsidRPr="0099232C" w:rsidRDefault="0099232C" w:rsidP="00173636">
      <w:pPr>
        <w:jc w:val="center"/>
        <w:rPr>
          <w:rFonts w:ascii="Arial" w:hAnsi="Arial" w:cs="Arial"/>
          <w:b/>
          <w:szCs w:val="24"/>
        </w:rPr>
      </w:pPr>
    </w:p>
    <w:p w:rsidR="0099232C" w:rsidRPr="0099232C" w:rsidRDefault="006C61D5" w:rsidP="00173636">
      <w:pPr>
        <w:jc w:val="center"/>
        <w:rPr>
          <w:rFonts w:ascii="Arial" w:hAnsi="Arial" w:cs="Arial"/>
          <w:szCs w:val="24"/>
        </w:rPr>
      </w:pPr>
      <w:r w:rsidRPr="0099232C">
        <w:rPr>
          <w:rFonts w:ascii="Arial" w:hAnsi="Arial" w:cs="Arial"/>
          <w:b/>
          <w:szCs w:val="24"/>
        </w:rPr>
        <w:t>Об утв</w:t>
      </w:r>
      <w:r>
        <w:rPr>
          <w:rFonts w:ascii="Arial" w:hAnsi="Arial" w:cs="Arial"/>
          <w:b/>
          <w:szCs w:val="24"/>
        </w:rPr>
        <w:t xml:space="preserve">ерждении Программы профилактики </w:t>
      </w:r>
      <w:r w:rsidRPr="0099232C">
        <w:rPr>
          <w:rFonts w:ascii="Arial" w:hAnsi="Arial" w:cs="Arial"/>
          <w:b/>
          <w:szCs w:val="24"/>
        </w:rPr>
        <w:t>рисков причинения вреда (ущерба) охраняемым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законом ценностям при осуществлении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муниципального</w:t>
      </w:r>
      <w:r>
        <w:rPr>
          <w:rFonts w:ascii="Arial" w:hAnsi="Arial" w:cs="Arial"/>
          <w:b/>
          <w:szCs w:val="24"/>
        </w:rPr>
        <w:t xml:space="preserve"> жилищного</w:t>
      </w:r>
      <w:r w:rsidRPr="0099232C">
        <w:rPr>
          <w:rFonts w:ascii="Arial" w:hAnsi="Arial" w:cs="Arial"/>
          <w:b/>
          <w:szCs w:val="24"/>
        </w:rPr>
        <w:t xml:space="preserve"> контроля на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 xml:space="preserve">территории </w:t>
      </w:r>
      <w:r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</w:t>
      </w:r>
      <w:r>
        <w:rPr>
          <w:rFonts w:ascii="Arial" w:hAnsi="Arial" w:cs="Arial"/>
          <w:b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Алексеевского муниципального района</w:t>
      </w:r>
      <w:r>
        <w:rPr>
          <w:rFonts w:ascii="Arial" w:hAnsi="Arial" w:cs="Arial"/>
          <w:b/>
          <w:szCs w:val="24"/>
        </w:rPr>
        <w:t xml:space="preserve"> Волгоградской области</w:t>
      </w:r>
      <w:r w:rsidRPr="0099232C">
        <w:rPr>
          <w:rFonts w:ascii="Arial" w:hAnsi="Arial" w:cs="Arial"/>
          <w:b/>
          <w:szCs w:val="24"/>
        </w:rPr>
        <w:t xml:space="preserve"> на 2022 год</w:t>
      </w:r>
    </w:p>
    <w:p w:rsidR="0099232C" w:rsidRPr="0099232C" w:rsidRDefault="0099232C" w:rsidP="00173636">
      <w:pPr>
        <w:jc w:val="center"/>
        <w:rPr>
          <w:rFonts w:ascii="Arial" w:hAnsi="Arial" w:cs="Arial"/>
          <w:szCs w:val="24"/>
        </w:rPr>
      </w:pPr>
    </w:p>
    <w:p w:rsid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99232C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99232C">
        <w:rPr>
          <w:rFonts w:ascii="Arial" w:hAnsi="Arial" w:cs="Arial"/>
          <w:szCs w:val="24"/>
        </w:rPr>
        <w:t xml:space="preserve"> Уставом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  <w:r w:rsidRPr="0099232C">
        <w:rPr>
          <w:rFonts w:ascii="Arial" w:hAnsi="Arial" w:cs="Arial"/>
          <w:szCs w:val="24"/>
        </w:rPr>
        <w:t xml:space="preserve">, администрация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</w:p>
    <w:p w:rsidR="0099232C" w:rsidRPr="0099232C" w:rsidRDefault="0099232C" w:rsidP="00173636">
      <w:pPr>
        <w:ind w:firstLine="709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szCs w:val="24"/>
        </w:rPr>
        <w:t xml:space="preserve"> </w:t>
      </w:r>
      <w:r w:rsidRPr="0099232C">
        <w:rPr>
          <w:rFonts w:ascii="Arial" w:hAnsi="Arial" w:cs="Arial"/>
          <w:b/>
          <w:szCs w:val="24"/>
        </w:rPr>
        <w:t>постановляет:</w:t>
      </w:r>
    </w:p>
    <w:p w:rsidR="0099232C" w:rsidRPr="0099232C" w:rsidRDefault="0099232C" w:rsidP="00173636">
      <w:pPr>
        <w:rPr>
          <w:rFonts w:ascii="Arial" w:hAnsi="Arial" w:cs="Arial"/>
          <w:szCs w:val="24"/>
        </w:rPr>
      </w:pP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Cs w:val="24"/>
        </w:rPr>
        <w:t>жилищного</w:t>
      </w:r>
      <w:r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</w:t>
      </w:r>
      <w:r w:rsidR="00040503">
        <w:rPr>
          <w:rFonts w:ascii="Arial" w:hAnsi="Arial" w:cs="Arial"/>
          <w:szCs w:val="24"/>
        </w:rPr>
        <w:t xml:space="preserve">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на 2022 год согласно Приложению.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2. </w:t>
      </w:r>
      <w:proofErr w:type="gramStart"/>
      <w:r w:rsidRPr="0099232C">
        <w:rPr>
          <w:rFonts w:ascii="Arial" w:hAnsi="Arial" w:cs="Arial"/>
          <w:szCs w:val="24"/>
        </w:rPr>
        <w:t>Контроль за</w:t>
      </w:r>
      <w:proofErr w:type="gramEnd"/>
      <w:r w:rsidRPr="0099232C">
        <w:rPr>
          <w:rFonts w:ascii="Arial" w:hAnsi="Arial" w:cs="Arial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Cs w:val="24"/>
        </w:rPr>
        <w:t>оставляю за собой.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</w:p>
    <w:p w:rsidR="006C61D5" w:rsidRDefault="006C61D5" w:rsidP="00173636">
      <w:pPr>
        <w:jc w:val="both"/>
        <w:rPr>
          <w:rFonts w:ascii="Arial" w:hAnsi="Arial" w:cs="Arial"/>
          <w:szCs w:val="24"/>
        </w:rPr>
      </w:pPr>
    </w:p>
    <w:p w:rsidR="0099232C" w:rsidRDefault="0099232C" w:rsidP="00173636">
      <w:pPr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Глава </w:t>
      </w:r>
      <w:r w:rsidR="006C61D5">
        <w:rPr>
          <w:rFonts w:ascii="Arial" w:hAnsi="Arial" w:cs="Arial"/>
          <w:szCs w:val="24"/>
        </w:rPr>
        <w:t>Большебабинского</w:t>
      </w:r>
    </w:p>
    <w:p w:rsidR="0099232C" w:rsidRPr="0099232C" w:rsidRDefault="0099232C" w:rsidP="0017363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                                      </w:t>
      </w:r>
      <w:r w:rsidR="006C61D5">
        <w:rPr>
          <w:rFonts w:ascii="Arial" w:hAnsi="Arial" w:cs="Arial"/>
          <w:szCs w:val="24"/>
        </w:rPr>
        <w:t xml:space="preserve">                       И.Г.Романов</w:t>
      </w:r>
    </w:p>
    <w:p w:rsidR="0099232C" w:rsidRPr="0099232C" w:rsidRDefault="0099232C" w:rsidP="00173636">
      <w:pPr>
        <w:rPr>
          <w:rFonts w:ascii="Arial" w:hAnsi="Arial" w:cs="Arial"/>
          <w:szCs w:val="24"/>
        </w:rPr>
      </w:pPr>
    </w:p>
    <w:p w:rsidR="0099232C" w:rsidRPr="0099232C" w:rsidRDefault="0099232C" w:rsidP="00173636">
      <w:pPr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color w:val="auto"/>
          <w:szCs w:val="24"/>
        </w:rPr>
        <w:br w:type="page"/>
      </w:r>
      <w:r w:rsidRPr="0099232C">
        <w:rPr>
          <w:rFonts w:ascii="Arial" w:hAnsi="Arial" w:cs="Arial"/>
          <w:szCs w:val="24"/>
        </w:rPr>
        <w:lastRenderedPageBreak/>
        <w:t>Приложение</w:t>
      </w:r>
    </w:p>
    <w:p w:rsidR="0099232C" w:rsidRPr="0099232C" w:rsidRDefault="0099232C" w:rsidP="00173636">
      <w:pPr>
        <w:jc w:val="right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к постановлению администрации</w:t>
      </w:r>
    </w:p>
    <w:p w:rsidR="0099232C" w:rsidRPr="0099232C" w:rsidRDefault="006C61D5" w:rsidP="0017363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99232C">
        <w:rPr>
          <w:rFonts w:ascii="Arial" w:hAnsi="Arial" w:cs="Arial"/>
          <w:szCs w:val="24"/>
        </w:rPr>
        <w:t xml:space="preserve"> сельского поселения</w:t>
      </w:r>
    </w:p>
    <w:p w:rsidR="00173636" w:rsidRPr="00173636" w:rsidRDefault="00173636" w:rsidP="00173636">
      <w:pPr>
        <w:jc w:val="right"/>
        <w:rPr>
          <w:rFonts w:ascii="Arial" w:hAnsi="Arial" w:cs="Arial"/>
          <w:szCs w:val="24"/>
        </w:rPr>
      </w:pPr>
      <w:r w:rsidRPr="00173636">
        <w:rPr>
          <w:rFonts w:ascii="Arial" w:hAnsi="Arial" w:cs="Arial"/>
          <w:szCs w:val="24"/>
        </w:rPr>
        <w:t>от 11.11.2021г.   № 42</w:t>
      </w:r>
    </w:p>
    <w:p w:rsidR="00173636" w:rsidRDefault="00173636" w:rsidP="00173636">
      <w:pPr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173636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ПРОГРАММА</w:t>
      </w:r>
    </w:p>
    <w:p w:rsidR="0099232C" w:rsidRPr="0099232C" w:rsidRDefault="0099232C" w:rsidP="00173636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территории </w:t>
      </w:r>
      <w:r w:rsidR="006C61D5">
        <w:rPr>
          <w:rFonts w:ascii="Arial" w:hAnsi="Arial" w:cs="Arial"/>
          <w:b/>
          <w:szCs w:val="24"/>
        </w:rPr>
        <w:t>Большебабинского</w:t>
      </w:r>
      <w:r w:rsidRPr="0099232C">
        <w:rPr>
          <w:rFonts w:ascii="Arial" w:hAnsi="Arial" w:cs="Arial"/>
          <w:b/>
          <w:szCs w:val="24"/>
        </w:rPr>
        <w:t xml:space="preserve"> сельского поселения Алексеевского мун</w:t>
      </w:r>
      <w:r w:rsidR="00173636">
        <w:rPr>
          <w:rFonts w:ascii="Arial" w:hAnsi="Arial" w:cs="Arial"/>
          <w:b/>
          <w:szCs w:val="24"/>
        </w:rPr>
        <w:t xml:space="preserve">иципального района </w:t>
      </w:r>
      <w:r w:rsidRPr="0099232C">
        <w:rPr>
          <w:rFonts w:ascii="Arial" w:hAnsi="Arial" w:cs="Arial"/>
          <w:b/>
          <w:szCs w:val="24"/>
        </w:rPr>
        <w:t>на 2022 год</w:t>
      </w:r>
    </w:p>
    <w:p w:rsidR="0099232C" w:rsidRPr="0099232C" w:rsidRDefault="0099232C" w:rsidP="00173636">
      <w:pPr>
        <w:jc w:val="center"/>
        <w:rPr>
          <w:rFonts w:ascii="Arial" w:hAnsi="Arial" w:cs="Arial"/>
          <w:b/>
          <w:szCs w:val="24"/>
        </w:rPr>
      </w:pPr>
    </w:p>
    <w:p w:rsidR="0099232C" w:rsidRPr="0099232C" w:rsidRDefault="0099232C" w:rsidP="00173636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1. Общие положения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1.1. </w:t>
      </w:r>
      <w:proofErr w:type="gramStart"/>
      <w:r w:rsidRPr="0099232C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Arial" w:hAnsi="Arial" w:cs="Arial"/>
          <w:szCs w:val="24"/>
        </w:rPr>
        <w:t>жилищного</w:t>
      </w:r>
      <w:r w:rsidRPr="0099232C">
        <w:rPr>
          <w:rFonts w:ascii="Arial" w:hAnsi="Arial" w:cs="Arial"/>
          <w:szCs w:val="24"/>
        </w:rPr>
        <w:t xml:space="preserve"> контроля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99232C">
        <w:rPr>
          <w:rFonts w:ascii="Arial" w:hAnsi="Arial" w:cs="Arial"/>
          <w:szCs w:val="24"/>
        </w:rPr>
        <w:t xml:space="preserve"> актами</w:t>
      </w:r>
      <w:r w:rsidR="00040503" w:rsidRPr="00040503">
        <w:rPr>
          <w:rFonts w:ascii="Arial" w:hAnsi="Arial" w:cs="Arial"/>
          <w:szCs w:val="24"/>
        </w:rPr>
        <w:t xml:space="preserve"> </w:t>
      </w:r>
      <w:r w:rsidR="006C61D5">
        <w:rPr>
          <w:rFonts w:ascii="Arial" w:hAnsi="Arial" w:cs="Arial"/>
          <w:szCs w:val="24"/>
        </w:rPr>
        <w:t>Большебабинского</w:t>
      </w:r>
      <w:r w:rsidR="00040503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99232C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99232C">
        <w:rPr>
          <w:rStyle w:val="1"/>
          <w:rFonts w:ascii="Arial" w:hAnsi="Arial" w:cs="Arial"/>
          <w:szCs w:val="24"/>
        </w:rPr>
        <w:t>следующих разделов: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99232C">
        <w:rPr>
          <w:rFonts w:ascii="Arial" w:hAnsi="Arial" w:cs="Arial"/>
          <w:szCs w:val="24"/>
        </w:rPr>
        <w:t xml:space="preserve"> (далее - аналитическая часть);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99232C" w:rsidRPr="0099232C" w:rsidRDefault="0099232C" w:rsidP="00173636">
      <w:pPr>
        <w:jc w:val="both"/>
        <w:rPr>
          <w:rFonts w:ascii="Arial" w:hAnsi="Arial" w:cs="Arial"/>
          <w:szCs w:val="24"/>
        </w:rPr>
      </w:pPr>
    </w:p>
    <w:p w:rsidR="0099232C" w:rsidRPr="0099232C" w:rsidRDefault="0099232C" w:rsidP="00173636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2. Аналитическая часть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99232C">
        <w:rPr>
          <w:rFonts w:ascii="Arial" w:hAnsi="Arial" w:cs="Arial"/>
          <w:szCs w:val="24"/>
        </w:rPr>
        <w:t>Ранее муниципальный</w:t>
      </w:r>
      <w:r w:rsidR="003A4143">
        <w:rPr>
          <w:rFonts w:ascii="Arial" w:hAnsi="Arial" w:cs="Arial"/>
          <w:szCs w:val="24"/>
        </w:rPr>
        <w:t xml:space="preserve"> жилищный</w:t>
      </w:r>
      <w:r w:rsidRPr="0099232C">
        <w:rPr>
          <w:rFonts w:ascii="Arial" w:hAnsi="Arial" w:cs="Arial"/>
          <w:szCs w:val="24"/>
        </w:rPr>
        <w:t xml:space="preserve"> контроль на территории </w:t>
      </w:r>
      <w:r w:rsidR="006C61D5">
        <w:rPr>
          <w:rFonts w:ascii="Arial" w:hAnsi="Arial" w:cs="Arial"/>
          <w:szCs w:val="24"/>
        </w:rPr>
        <w:t>Большебабинского</w:t>
      </w:r>
      <w:r w:rsidR="003A4143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99232C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99232C">
        <w:rPr>
          <w:rFonts w:ascii="Arial" w:hAnsi="Arial" w:cs="Arial"/>
          <w:szCs w:val="24"/>
        </w:rPr>
        <w:t>связи</w:t>
      </w:r>
      <w:proofErr w:type="gramEnd"/>
      <w:r w:rsidRPr="0099232C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99232C">
        <w:rPr>
          <w:rFonts w:ascii="Arial" w:hAnsi="Arial" w:cs="Arial"/>
          <w:i/>
          <w:szCs w:val="24"/>
        </w:rPr>
        <w:t>.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99232C" w:rsidRPr="0099232C" w:rsidRDefault="0099232C" w:rsidP="00173636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3.1. Целями Программы профилактики являются: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lastRenderedPageBreak/>
        <w:t xml:space="preserve">а) предупреждение </w:t>
      </w:r>
      <w:proofErr w:type="gramStart"/>
      <w:r w:rsidRPr="0099232C">
        <w:rPr>
          <w:rFonts w:ascii="Arial" w:hAnsi="Arial" w:cs="Arial"/>
          <w:szCs w:val="24"/>
        </w:rPr>
        <w:t>нарушений</w:t>
      </w:r>
      <w:proofErr w:type="gramEnd"/>
      <w:r w:rsidRPr="0099232C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99232C" w:rsidRPr="0099232C" w:rsidRDefault="0099232C" w:rsidP="00173636">
      <w:pPr>
        <w:jc w:val="both"/>
        <w:rPr>
          <w:rFonts w:ascii="Arial" w:hAnsi="Arial" w:cs="Arial"/>
          <w:szCs w:val="24"/>
        </w:rPr>
      </w:pPr>
    </w:p>
    <w:p w:rsidR="0099232C" w:rsidRPr="0099232C" w:rsidRDefault="0099232C" w:rsidP="00173636">
      <w:pPr>
        <w:jc w:val="center"/>
        <w:rPr>
          <w:rFonts w:ascii="Arial" w:hAnsi="Arial" w:cs="Arial"/>
          <w:b/>
          <w:szCs w:val="24"/>
        </w:rPr>
      </w:pPr>
      <w:r w:rsidRPr="0099232C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  <w:r w:rsidRPr="0099232C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99232C" w:rsidRPr="0099232C" w:rsidRDefault="0099232C" w:rsidP="00173636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838"/>
        <w:gridCol w:w="3061"/>
        <w:gridCol w:w="2407"/>
      </w:tblGrid>
      <w:tr w:rsidR="0099232C" w:rsidRPr="0099232C" w:rsidTr="00E15E9C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C2164F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C2164F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Ответственный исполнитель</w:t>
            </w:r>
            <w:r w:rsidR="00C2164F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17363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</w:t>
            </w:r>
            <w:r w:rsidRPr="0099232C">
              <w:rPr>
                <w:rFonts w:ascii="Arial" w:hAnsi="Arial" w:cs="Arial"/>
                <w:szCs w:val="24"/>
              </w:rPr>
              <w:lastRenderedPageBreak/>
              <w:t>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17363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9232C" w:rsidRPr="0099232C" w:rsidTr="00E15E9C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E15E9C" w:rsidP="0017363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32C" w:rsidRPr="0099232C" w:rsidRDefault="0099232C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99232C">
              <w:rPr>
                <w:rFonts w:ascii="Arial" w:hAnsi="Arial" w:cs="Arial"/>
                <w:szCs w:val="24"/>
              </w:rPr>
              <w:t>___ квартал / месяц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32C" w:rsidRPr="006C61D5" w:rsidRDefault="0029428A" w:rsidP="00173636">
            <w:pPr>
              <w:jc w:val="center"/>
              <w:rPr>
                <w:rFonts w:ascii="Arial" w:hAnsi="Arial" w:cs="Arial"/>
                <w:szCs w:val="24"/>
              </w:rPr>
            </w:pPr>
            <w:r w:rsidRPr="006C61D5">
              <w:rPr>
                <w:rFonts w:ascii="Arial" w:eastAsia="Calibri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9232C" w:rsidRPr="0099232C" w:rsidRDefault="0099232C" w:rsidP="00173636">
      <w:pPr>
        <w:jc w:val="both"/>
        <w:rPr>
          <w:rFonts w:ascii="Arial" w:hAnsi="Arial" w:cs="Arial"/>
          <w:szCs w:val="24"/>
        </w:rPr>
      </w:pPr>
    </w:p>
    <w:p w:rsidR="0029428A" w:rsidRPr="006C61D5" w:rsidRDefault="0029428A" w:rsidP="00173636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 </w:t>
      </w:r>
      <w:r w:rsidRPr="006C61D5">
        <w:rPr>
          <w:rFonts w:ascii="Arial" w:hAnsi="Arial" w:cs="Arial"/>
          <w:i/>
          <w:color w:val="FB290D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9428A" w:rsidRPr="006C61D5" w:rsidRDefault="0029428A" w:rsidP="00173636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29428A" w:rsidRPr="006C61D5" w:rsidRDefault="0029428A" w:rsidP="00173636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29428A" w:rsidRPr="006C61D5" w:rsidRDefault="0029428A" w:rsidP="00173636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29428A" w:rsidRPr="006C61D5" w:rsidRDefault="0029428A" w:rsidP="00173636">
      <w:pPr>
        <w:pStyle w:val="ConsPlusNormal"/>
        <w:tabs>
          <w:tab w:val="left" w:pos="1134"/>
        </w:tabs>
        <w:spacing w:line="276" w:lineRule="auto"/>
        <w:ind w:firstLine="0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29428A" w:rsidRPr="006C61D5" w:rsidRDefault="0029428A" w:rsidP="00173636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cs="Arial"/>
          <w:sz w:val="24"/>
          <w:szCs w:val="24"/>
        </w:rPr>
      </w:pPr>
      <w:r w:rsidRPr="006C6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29428A" w:rsidRPr="006C61D5" w:rsidRDefault="0029428A" w:rsidP="00173636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6C61D5">
        <w:rPr>
          <w:rFonts w:ascii="Arial" w:hAnsi="Arial" w:cs="Arial"/>
          <w:szCs w:val="24"/>
        </w:rPr>
        <w:t>видео-конференц-связи</w:t>
      </w:r>
      <w:proofErr w:type="spellEnd"/>
      <w:r w:rsidRPr="006C61D5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29428A" w:rsidRPr="006C61D5" w:rsidRDefault="0029428A" w:rsidP="00173636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6C61D5">
        <w:rPr>
          <w:rFonts w:ascii="Arial" w:hAnsi="Arial" w:cs="Arial"/>
          <w:color w:val="FF0000"/>
          <w:szCs w:val="24"/>
        </w:rPr>
        <w:t xml:space="preserve"> </w:t>
      </w:r>
      <w:r w:rsidRPr="006C6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29428A" w:rsidRPr="006C61D5" w:rsidRDefault="0029428A" w:rsidP="00173636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9428A" w:rsidRPr="006C61D5" w:rsidRDefault="0029428A" w:rsidP="00173636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 xml:space="preserve">4.2.5. Письменное консультирование контролируемых лиц и их представителей </w:t>
      </w:r>
      <w:r w:rsidRPr="006C61D5">
        <w:rPr>
          <w:rFonts w:ascii="Arial" w:hAnsi="Arial" w:cs="Arial"/>
          <w:szCs w:val="24"/>
        </w:rPr>
        <w:lastRenderedPageBreak/>
        <w:t>осуществляется по следующим вопросам:</w:t>
      </w:r>
    </w:p>
    <w:p w:rsidR="0029428A" w:rsidRPr="006C61D5" w:rsidRDefault="0029428A" w:rsidP="00173636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29428A" w:rsidRPr="006C61D5" w:rsidRDefault="0029428A" w:rsidP="00173636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4.2.6.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29428A" w:rsidRPr="006C61D5" w:rsidRDefault="0029428A" w:rsidP="00173636">
      <w:pPr>
        <w:jc w:val="both"/>
        <w:rPr>
          <w:rFonts w:ascii="Arial" w:hAnsi="Arial" w:cs="Arial"/>
          <w:szCs w:val="24"/>
        </w:rPr>
      </w:pPr>
    </w:p>
    <w:p w:rsidR="0029428A" w:rsidRPr="006C61D5" w:rsidRDefault="0029428A" w:rsidP="00173636">
      <w:pPr>
        <w:jc w:val="center"/>
        <w:rPr>
          <w:rFonts w:ascii="Arial" w:hAnsi="Arial" w:cs="Arial"/>
          <w:b/>
          <w:szCs w:val="24"/>
        </w:rPr>
      </w:pPr>
      <w:r w:rsidRPr="006C6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6C61D5">
        <w:rPr>
          <w:rFonts w:ascii="Arial" w:hAnsi="Arial" w:cs="Arial"/>
          <w:szCs w:val="24"/>
        </w:rPr>
        <w:br/>
      </w:r>
      <w:r w:rsidRPr="006C61D5">
        <w:rPr>
          <w:rFonts w:ascii="Arial" w:hAnsi="Arial" w:cs="Arial"/>
          <w:b/>
          <w:szCs w:val="24"/>
        </w:rPr>
        <w:t>Программы профилактики</w:t>
      </w:r>
    </w:p>
    <w:p w:rsidR="0029428A" w:rsidRPr="006C61D5" w:rsidRDefault="00173636" w:rsidP="0017363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29428A" w:rsidRPr="006C6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1. Количество выданных предписаний;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szCs w:val="24"/>
        </w:rPr>
      </w:pPr>
      <w:r w:rsidRPr="006C61D5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9428A" w:rsidRPr="006C61D5" w:rsidRDefault="0029428A" w:rsidP="00173636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6C6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29428A" w:rsidRPr="006C61D5" w:rsidRDefault="0029428A" w:rsidP="00173636">
      <w:pPr>
        <w:jc w:val="both"/>
        <w:rPr>
          <w:rFonts w:ascii="Arial" w:hAnsi="Arial" w:cs="Arial"/>
          <w:szCs w:val="24"/>
        </w:rPr>
      </w:pPr>
    </w:p>
    <w:p w:rsidR="00DA156C" w:rsidRPr="006C61D5" w:rsidRDefault="00DA156C" w:rsidP="00173636">
      <w:pPr>
        <w:pStyle w:val="ConsPlusNormal"/>
        <w:spacing w:line="276" w:lineRule="auto"/>
        <w:ind w:firstLine="709"/>
        <w:jc w:val="both"/>
        <w:rPr>
          <w:rFonts w:ascii="Arial" w:hAnsi="Arial" w:cs="Arial"/>
          <w:szCs w:val="24"/>
        </w:rPr>
      </w:pPr>
    </w:p>
    <w:sectPr w:rsidR="00DA156C" w:rsidRPr="006C61D5" w:rsidSect="000120C1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E2" w:rsidRDefault="007634E2" w:rsidP="0099232C">
      <w:pPr>
        <w:spacing w:line="240" w:lineRule="auto"/>
      </w:pPr>
      <w:r>
        <w:separator/>
      </w:r>
    </w:p>
  </w:endnote>
  <w:endnote w:type="continuationSeparator" w:id="0">
    <w:p w:rsidR="007634E2" w:rsidRDefault="007634E2" w:rsidP="0099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E2" w:rsidRDefault="007634E2" w:rsidP="0099232C">
      <w:pPr>
        <w:spacing w:line="240" w:lineRule="auto"/>
      </w:pPr>
      <w:r>
        <w:separator/>
      </w:r>
    </w:p>
  </w:footnote>
  <w:footnote w:type="continuationSeparator" w:id="0">
    <w:p w:rsidR="007634E2" w:rsidRDefault="007634E2" w:rsidP="009923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32C"/>
    <w:rsid w:val="000120C1"/>
    <w:rsid w:val="00012ABA"/>
    <w:rsid w:val="00040503"/>
    <w:rsid w:val="00047263"/>
    <w:rsid w:val="0008500F"/>
    <w:rsid w:val="00173636"/>
    <w:rsid w:val="002449C3"/>
    <w:rsid w:val="0029428A"/>
    <w:rsid w:val="003A4143"/>
    <w:rsid w:val="003C68D7"/>
    <w:rsid w:val="004357C9"/>
    <w:rsid w:val="00497A6F"/>
    <w:rsid w:val="005835EC"/>
    <w:rsid w:val="006C61D5"/>
    <w:rsid w:val="006C7DE3"/>
    <w:rsid w:val="007634E2"/>
    <w:rsid w:val="00942CAB"/>
    <w:rsid w:val="0099232C"/>
    <w:rsid w:val="009F0101"/>
    <w:rsid w:val="00A67DB2"/>
    <w:rsid w:val="00BB34C6"/>
    <w:rsid w:val="00BE32E6"/>
    <w:rsid w:val="00C2164F"/>
    <w:rsid w:val="00CB67C5"/>
    <w:rsid w:val="00D50BFA"/>
    <w:rsid w:val="00DA156C"/>
    <w:rsid w:val="00E15E9C"/>
    <w:rsid w:val="00E668DC"/>
    <w:rsid w:val="00F3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2C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rsid w:val="0099232C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">
    <w:name w:val="Обычный1"/>
    <w:rsid w:val="0099232C"/>
    <w:rPr>
      <w:rFonts w:ascii="XO Thames" w:hAnsi="XO Thames" w:hint="default"/>
      <w:sz w:val="24"/>
    </w:rPr>
  </w:style>
  <w:style w:type="paragraph" w:customStyle="1" w:styleId="ConsPlusNormal">
    <w:name w:val="ConsPlusNormal"/>
    <w:link w:val="ConsPlusNormal1"/>
    <w:qFormat/>
    <w:rsid w:val="003C68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C68D7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qFormat/>
    <w:rsid w:val="003C68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4">
    <w:name w:val="Абзац списка Знак"/>
    <w:link w:val="a3"/>
    <w:locked/>
    <w:rsid w:val="003C68D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4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D1E39-DB88-41B1-AE64-8A95F1BA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17</cp:revision>
  <dcterms:created xsi:type="dcterms:W3CDTF">2021-09-29T11:35:00Z</dcterms:created>
  <dcterms:modified xsi:type="dcterms:W3CDTF">2021-11-24T10:25:00Z</dcterms:modified>
</cp:coreProperties>
</file>