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94" w:rsidRDefault="00372594" w:rsidP="00C56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5620A" w:rsidRPr="00950975" w:rsidRDefault="00C5620A" w:rsidP="00C56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0975">
        <w:rPr>
          <w:rFonts w:ascii="Arial" w:hAnsi="Arial" w:cs="Arial"/>
          <w:b/>
          <w:sz w:val="24"/>
          <w:szCs w:val="24"/>
        </w:rPr>
        <w:t>АДМИНИСТРАЦИЯ</w:t>
      </w:r>
    </w:p>
    <w:p w:rsidR="00C5620A" w:rsidRPr="00950975" w:rsidRDefault="00C5620A" w:rsidP="00C56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БОЛЬШЕБАБИНСКОГО СЕЛЬСКОГО ПОСЕЛЕНИЯ</w:t>
      </w:r>
    </w:p>
    <w:p w:rsidR="00C5620A" w:rsidRPr="00950975" w:rsidRDefault="00C5620A" w:rsidP="00C56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C5620A" w:rsidRPr="00950975" w:rsidRDefault="00C5620A" w:rsidP="00C56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C5620A" w:rsidRPr="00950975" w:rsidRDefault="00C5620A" w:rsidP="00C5620A">
      <w:pPr>
        <w:spacing w:after="0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==================================</w:t>
      </w:r>
      <w:r w:rsidR="00950975" w:rsidRPr="00950975">
        <w:rPr>
          <w:rFonts w:ascii="Arial" w:hAnsi="Arial" w:cs="Arial"/>
          <w:b/>
          <w:sz w:val="24"/>
          <w:szCs w:val="24"/>
        </w:rPr>
        <w:t>=========================</w:t>
      </w:r>
    </w:p>
    <w:p w:rsidR="00C5620A" w:rsidRPr="00950975" w:rsidRDefault="00C5620A" w:rsidP="00C5620A">
      <w:pPr>
        <w:spacing w:after="0"/>
        <w:ind w:left="5664" w:right="849"/>
        <w:jc w:val="center"/>
        <w:rPr>
          <w:rFonts w:ascii="Arial" w:hAnsi="Arial" w:cs="Arial"/>
          <w:sz w:val="24"/>
          <w:szCs w:val="24"/>
          <w:u w:val="single"/>
        </w:rPr>
      </w:pPr>
    </w:p>
    <w:p w:rsidR="00C5620A" w:rsidRPr="00950975" w:rsidRDefault="00C5620A" w:rsidP="00C5620A">
      <w:pPr>
        <w:spacing w:after="0"/>
        <w:ind w:right="60"/>
        <w:jc w:val="center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ПОСТАНОВЛЕНИЕ</w:t>
      </w:r>
    </w:p>
    <w:p w:rsidR="00C5620A" w:rsidRPr="00950975" w:rsidRDefault="00C5620A" w:rsidP="00C5620A">
      <w:pPr>
        <w:spacing w:after="0"/>
        <w:ind w:right="849"/>
        <w:rPr>
          <w:rFonts w:ascii="Arial" w:hAnsi="Arial" w:cs="Arial"/>
          <w:b/>
          <w:sz w:val="24"/>
          <w:szCs w:val="24"/>
        </w:rPr>
      </w:pPr>
    </w:p>
    <w:p w:rsidR="00C5620A" w:rsidRPr="004B7D7A" w:rsidRDefault="00A97D64" w:rsidP="00C56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</w:t>
      </w:r>
      <w:r w:rsidR="004B7D7A" w:rsidRPr="004B7D7A">
        <w:rPr>
          <w:rFonts w:ascii="Arial" w:hAnsi="Arial" w:cs="Arial"/>
          <w:sz w:val="24"/>
          <w:szCs w:val="24"/>
        </w:rPr>
        <w:t>.03.2023 г.      № 8</w:t>
      </w:r>
    </w:p>
    <w:p w:rsidR="00C5620A" w:rsidRPr="00950975" w:rsidRDefault="00C5620A" w:rsidP="00C5620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91253E" w:rsidRDefault="00A90F61" w:rsidP="0091253E">
      <w:pPr>
        <w:pStyle w:val="a3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950975">
        <w:rPr>
          <w:rFonts w:ascii="Arial" w:hAnsi="Arial" w:cs="Arial"/>
          <w:b/>
        </w:rPr>
        <w:t xml:space="preserve">Об утверждении плана реализации муниципальной программы </w:t>
      </w:r>
      <w:proofErr w:type="spellStart"/>
      <w:r w:rsidR="00C5620A" w:rsidRPr="00950975">
        <w:rPr>
          <w:rFonts w:ascii="Arial" w:hAnsi="Arial" w:cs="Arial"/>
          <w:b/>
        </w:rPr>
        <w:t>Большебаб</w:t>
      </w:r>
      <w:r w:rsidRPr="00950975">
        <w:rPr>
          <w:rFonts w:ascii="Arial" w:hAnsi="Arial" w:cs="Arial"/>
          <w:b/>
        </w:rPr>
        <w:t>инского</w:t>
      </w:r>
      <w:proofErr w:type="spellEnd"/>
      <w:r w:rsidRPr="00950975">
        <w:rPr>
          <w:rFonts w:ascii="Arial" w:hAnsi="Arial" w:cs="Arial"/>
          <w:b/>
        </w:rPr>
        <w:t xml:space="preserve"> сельского поселения</w:t>
      </w:r>
      <w:r w:rsidR="00C5620A" w:rsidRPr="00950975">
        <w:rPr>
          <w:rFonts w:ascii="Arial" w:hAnsi="Arial" w:cs="Arial"/>
          <w:b/>
        </w:rPr>
        <w:t xml:space="preserve"> </w:t>
      </w:r>
      <w:r w:rsidRPr="00950975">
        <w:rPr>
          <w:rFonts w:ascii="Arial" w:hAnsi="Arial" w:cs="Arial"/>
          <w:b/>
        </w:rPr>
        <w:t>«</w:t>
      </w:r>
      <w:r w:rsidR="0091253E" w:rsidRPr="00950975">
        <w:rPr>
          <w:rFonts w:ascii="Arial" w:hAnsi="Arial" w:cs="Arial"/>
          <w:b/>
        </w:rPr>
        <w:t xml:space="preserve">Градостроительная политика </w:t>
      </w:r>
      <w:proofErr w:type="spellStart"/>
      <w:r w:rsidR="0091253E" w:rsidRPr="00FC1E88">
        <w:rPr>
          <w:rFonts w:ascii="Arial" w:hAnsi="Arial" w:cs="Arial"/>
          <w:b/>
        </w:rPr>
        <w:t>Большебабинского</w:t>
      </w:r>
      <w:proofErr w:type="spellEnd"/>
      <w:r w:rsidR="0091253E">
        <w:rPr>
          <w:rFonts w:ascii="Arial" w:hAnsi="Arial" w:cs="Arial"/>
        </w:rPr>
        <w:t xml:space="preserve"> </w:t>
      </w:r>
      <w:r w:rsidR="0091253E">
        <w:rPr>
          <w:rFonts w:ascii="Arial" w:hAnsi="Arial" w:cs="Arial"/>
          <w:b/>
        </w:rPr>
        <w:t xml:space="preserve">сельского </w:t>
      </w:r>
      <w:r w:rsidR="0091253E" w:rsidRPr="00950975">
        <w:rPr>
          <w:rFonts w:ascii="Arial" w:hAnsi="Arial" w:cs="Arial"/>
          <w:b/>
        </w:rPr>
        <w:t xml:space="preserve">поселения </w:t>
      </w:r>
      <w:r w:rsidR="0091253E">
        <w:rPr>
          <w:rFonts w:ascii="Arial" w:hAnsi="Arial" w:cs="Arial"/>
          <w:b/>
          <w:color w:val="000000"/>
          <w:spacing w:val="-2"/>
        </w:rPr>
        <w:t>на 2023</w:t>
      </w:r>
      <w:r w:rsidR="0091253E" w:rsidRPr="00950975">
        <w:rPr>
          <w:rFonts w:ascii="Arial" w:hAnsi="Arial" w:cs="Arial"/>
          <w:b/>
          <w:color w:val="000000"/>
          <w:spacing w:val="-2"/>
        </w:rPr>
        <w:t xml:space="preserve"> год</w:t>
      </w:r>
      <w:r w:rsidR="00C5620A" w:rsidRPr="00950975">
        <w:rPr>
          <w:rFonts w:ascii="Arial" w:hAnsi="Arial" w:cs="Arial"/>
          <w:b/>
        </w:rPr>
        <w:t>»</w:t>
      </w:r>
    </w:p>
    <w:p w:rsidR="0091253E" w:rsidRDefault="0091253E" w:rsidP="0091253E">
      <w:pPr>
        <w:pStyle w:val="a3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:rsidR="0091253E" w:rsidRDefault="0091253E" w:rsidP="0091253E">
      <w:pPr>
        <w:pStyle w:val="a3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1253E">
        <w:rPr>
          <w:rFonts w:ascii="Arial" w:hAnsi="Arial" w:cs="Arial"/>
        </w:rPr>
        <w:t xml:space="preserve">Руководствуясь </w:t>
      </w:r>
      <w:proofErr w:type="gramStart"/>
      <w:r w:rsidRPr="0091253E">
        <w:rPr>
          <w:rFonts w:ascii="Arial" w:hAnsi="Arial" w:cs="Arial"/>
        </w:rPr>
        <w:t>Федеральным  законом</w:t>
      </w:r>
      <w:proofErr w:type="gramEnd"/>
      <w:r w:rsidRPr="0091253E">
        <w:rPr>
          <w:rFonts w:ascii="Arial" w:hAnsi="Arial" w:cs="Arial"/>
        </w:rPr>
        <w:t xml:space="preserve">  от 06.10.2003г. № 131-ФЗ «Об общих принципах организации местного самоуправления в Российской  Федерации», в</w:t>
      </w:r>
      <w:r w:rsidR="00A90F61" w:rsidRPr="0091253E">
        <w:rPr>
          <w:rFonts w:ascii="Arial" w:hAnsi="Arial" w:cs="Arial"/>
        </w:rPr>
        <w:t xml:space="preserve"> соответствии с Постановлением Администрации </w:t>
      </w:r>
      <w:proofErr w:type="spellStart"/>
      <w:r w:rsidR="00283425" w:rsidRPr="0091253E">
        <w:rPr>
          <w:rFonts w:ascii="Arial" w:hAnsi="Arial" w:cs="Arial"/>
        </w:rPr>
        <w:t>Большебабинского</w:t>
      </w:r>
      <w:proofErr w:type="spellEnd"/>
      <w:r w:rsidR="00C5620A" w:rsidRPr="0091253E">
        <w:rPr>
          <w:rFonts w:ascii="Arial" w:hAnsi="Arial" w:cs="Arial"/>
        </w:rPr>
        <w:t xml:space="preserve"> сельского поселения </w:t>
      </w:r>
      <w:r w:rsidR="00950975" w:rsidRPr="0091253E">
        <w:rPr>
          <w:rFonts w:ascii="Arial" w:hAnsi="Arial" w:cs="Arial"/>
        </w:rPr>
        <w:t>от 17.09.2018г.  № 44 «Об утверждении порядка разработки и утверждения административных регламентов предоставления муниципальных услуг»</w:t>
      </w:r>
      <w:r w:rsidRPr="0091253E">
        <w:rPr>
          <w:rFonts w:ascii="Arial" w:hAnsi="Arial" w:cs="Arial"/>
        </w:rPr>
        <w:t xml:space="preserve">, Уставом </w:t>
      </w:r>
      <w:proofErr w:type="spellStart"/>
      <w:r w:rsidRPr="0091253E">
        <w:rPr>
          <w:rFonts w:ascii="Arial" w:hAnsi="Arial" w:cs="Arial"/>
        </w:rPr>
        <w:t>Большебабинского</w:t>
      </w:r>
      <w:proofErr w:type="spellEnd"/>
      <w:r w:rsidRPr="0091253E">
        <w:rPr>
          <w:rFonts w:ascii="Arial" w:hAnsi="Arial" w:cs="Arial"/>
        </w:rPr>
        <w:t xml:space="preserve"> сельского поселения, </w:t>
      </w:r>
    </w:p>
    <w:p w:rsidR="0091253E" w:rsidRPr="0091253E" w:rsidRDefault="0091253E" w:rsidP="0091253E">
      <w:pPr>
        <w:pStyle w:val="a3"/>
        <w:spacing w:after="0"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 </w:t>
      </w:r>
      <w:r w:rsidRPr="0091253E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 xml:space="preserve"> </w:t>
      </w:r>
      <w:proofErr w:type="gramStart"/>
      <w:r w:rsidRPr="0091253E">
        <w:rPr>
          <w:rFonts w:ascii="Arial" w:hAnsi="Arial" w:cs="Arial"/>
          <w:b/>
        </w:rPr>
        <w:t>т</w:t>
      </w:r>
      <w:proofErr w:type="gramEnd"/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л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ю:</w:t>
      </w:r>
    </w:p>
    <w:p w:rsidR="00950975" w:rsidRPr="00950975" w:rsidRDefault="00950975" w:rsidP="0095097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90F61" w:rsidRPr="00950975" w:rsidRDefault="00950975" w:rsidP="0095097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26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  1. </w:t>
      </w:r>
      <w:r w:rsidR="00372B4C" w:rsidRPr="00950975">
        <w:rPr>
          <w:rFonts w:ascii="Arial" w:hAnsi="Arial" w:cs="Arial"/>
          <w:color w:val="000000"/>
          <w:spacing w:val="3"/>
          <w:sz w:val="24"/>
          <w:szCs w:val="24"/>
        </w:rPr>
        <w:t>У</w:t>
      </w:r>
      <w:r w:rsidR="00A90F61" w:rsidRPr="00950975">
        <w:rPr>
          <w:rFonts w:ascii="Arial" w:hAnsi="Arial" w:cs="Arial"/>
          <w:color w:val="000000"/>
          <w:spacing w:val="3"/>
          <w:sz w:val="24"/>
          <w:szCs w:val="24"/>
        </w:rPr>
        <w:t xml:space="preserve">твердить план реализации муниципальной программы </w:t>
      </w:r>
      <w:proofErr w:type="spellStart"/>
      <w:r w:rsidR="00283425" w:rsidRPr="00283425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="00A90F61" w:rsidRPr="00950975">
        <w:rPr>
          <w:rFonts w:ascii="Arial" w:hAnsi="Arial" w:cs="Arial"/>
          <w:color w:val="000000"/>
          <w:spacing w:val="3"/>
          <w:sz w:val="24"/>
          <w:szCs w:val="24"/>
        </w:rPr>
        <w:t xml:space="preserve"> сельского поселения </w:t>
      </w:r>
      <w:r w:rsidR="00A90F61" w:rsidRPr="00950975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91253E" w:rsidRPr="00950975">
        <w:rPr>
          <w:rFonts w:ascii="Arial" w:hAnsi="Arial" w:cs="Arial"/>
          <w:b/>
          <w:sz w:val="24"/>
          <w:szCs w:val="24"/>
        </w:rPr>
        <w:t xml:space="preserve">Градостроительная политика </w:t>
      </w:r>
      <w:proofErr w:type="spellStart"/>
      <w:r w:rsidR="0091253E" w:rsidRPr="00FC1E88">
        <w:rPr>
          <w:rFonts w:ascii="Arial" w:hAnsi="Arial" w:cs="Arial"/>
          <w:b/>
          <w:sz w:val="24"/>
          <w:szCs w:val="24"/>
        </w:rPr>
        <w:t>Большебабинского</w:t>
      </w:r>
      <w:proofErr w:type="spellEnd"/>
      <w:r w:rsidR="0091253E">
        <w:rPr>
          <w:rFonts w:ascii="Arial" w:hAnsi="Arial" w:cs="Arial"/>
          <w:sz w:val="24"/>
          <w:szCs w:val="24"/>
        </w:rPr>
        <w:t xml:space="preserve"> </w:t>
      </w:r>
      <w:r w:rsidR="0091253E">
        <w:rPr>
          <w:rFonts w:ascii="Arial" w:hAnsi="Arial" w:cs="Arial"/>
          <w:b/>
          <w:sz w:val="24"/>
          <w:szCs w:val="24"/>
        </w:rPr>
        <w:t xml:space="preserve">сельского </w:t>
      </w:r>
      <w:r w:rsidR="0091253E" w:rsidRPr="00950975">
        <w:rPr>
          <w:rFonts w:ascii="Arial" w:hAnsi="Arial" w:cs="Arial"/>
          <w:b/>
          <w:sz w:val="24"/>
          <w:szCs w:val="24"/>
        </w:rPr>
        <w:t>поселения</w:t>
      </w:r>
      <w:r w:rsidR="0091253E" w:rsidRPr="00950975">
        <w:rPr>
          <w:rFonts w:ascii="Arial" w:hAnsi="Arial" w:cs="Arial"/>
          <w:b/>
          <w:color w:val="000000"/>
          <w:spacing w:val="-3"/>
          <w:sz w:val="24"/>
          <w:szCs w:val="24"/>
        </w:rPr>
        <w:t>»</w:t>
      </w:r>
      <w:r w:rsidR="0091253E" w:rsidRPr="00950975">
        <w:rPr>
          <w:rFonts w:ascii="Arial" w:hAnsi="Arial" w:cs="Arial"/>
          <w:b/>
          <w:sz w:val="24"/>
          <w:szCs w:val="24"/>
        </w:rPr>
        <w:t xml:space="preserve"> </w:t>
      </w:r>
      <w:r w:rsidR="0091253E">
        <w:rPr>
          <w:rFonts w:ascii="Arial" w:hAnsi="Arial" w:cs="Arial"/>
          <w:b/>
          <w:color w:val="000000"/>
          <w:spacing w:val="-2"/>
          <w:sz w:val="24"/>
          <w:szCs w:val="24"/>
        </w:rPr>
        <w:t>на 2023</w:t>
      </w:r>
      <w:r w:rsidR="0091253E"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proofErr w:type="gramStart"/>
      <w:r w:rsidR="0091253E"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>год</w:t>
      </w:r>
      <w:r w:rsidR="0091253E">
        <w:rPr>
          <w:rFonts w:ascii="Arial" w:hAnsi="Arial" w:cs="Arial"/>
          <w:b/>
          <w:color w:val="000000"/>
          <w:spacing w:val="-2"/>
          <w:sz w:val="24"/>
          <w:szCs w:val="24"/>
        </w:rPr>
        <w:t>»</w:t>
      </w:r>
      <w:r w:rsidR="0091253E" w:rsidRPr="0095097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91253E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90F61" w:rsidRPr="00950975">
        <w:rPr>
          <w:rFonts w:ascii="Arial" w:hAnsi="Arial" w:cs="Arial"/>
          <w:color w:val="000000"/>
          <w:spacing w:val="1"/>
          <w:sz w:val="24"/>
          <w:szCs w:val="24"/>
        </w:rPr>
        <w:t>(</w:t>
      </w:r>
      <w:proofErr w:type="gramEnd"/>
      <w:r w:rsidR="00A90F61" w:rsidRPr="00950975">
        <w:rPr>
          <w:rFonts w:ascii="Arial" w:hAnsi="Arial" w:cs="Arial"/>
          <w:color w:val="000000"/>
          <w:spacing w:val="1"/>
          <w:sz w:val="24"/>
          <w:szCs w:val="24"/>
        </w:rPr>
        <w:t xml:space="preserve">далее – план </w:t>
      </w:r>
      <w:r w:rsidR="00A90F61" w:rsidRPr="00950975">
        <w:rPr>
          <w:rFonts w:ascii="Arial" w:hAnsi="Arial" w:cs="Arial"/>
          <w:color w:val="000000"/>
          <w:spacing w:val="-2"/>
          <w:sz w:val="24"/>
          <w:szCs w:val="24"/>
        </w:rPr>
        <w:t>реализации) согласно приложению, к настоящему постановлению.</w:t>
      </w:r>
    </w:p>
    <w:p w:rsidR="00A90F61" w:rsidRPr="00950975" w:rsidRDefault="00283425" w:rsidP="0095097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   2</w:t>
      </w:r>
      <w:r w:rsidR="00950975"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 w:rsidR="00A90F61" w:rsidRPr="00950975">
        <w:rPr>
          <w:rFonts w:ascii="Arial" w:hAnsi="Arial" w:cs="Arial"/>
          <w:color w:val="000000"/>
          <w:spacing w:val="-1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color w:val="000000"/>
          <w:spacing w:val="-1"/>
          <w:sz w:val="24"/>
          <w:szCs w:val="24"/>
        </w:rPr>
        <w:t>оставляю за собой</w:t>
      </w:r>
      <w:r w:rsidR="008E4004" w:rsidRPr="00950975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A90F61" w:rsidRPr="00950975" w:rsidRDefault="00A90F61" w:rsidP="00950975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C91D01" w:rsidRPr="00950975" w:rsidRDefault="00C91D01" w:rsidP="00950975">
      <w:pPr>
        <w:spacing w:after="0"/>
        <w:ind w:firstLine="851"/>
        <w:rPr>
          <w:rFonts w:ascii="Arial" w:hAnsi="Arial" w:cs="Arial"/>
          <w:sz w:val="24"/>
          <w:szCs w:val="24"/>
        </w:rPr>
      </w:pPr>
    </w:p>
    <w:p w:rsidR="001E04E7" w:rsidRPr="00950975" w:rsidRDefault="001E04E7" w:rsidP="009509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0975" w:rsidRDefault="00950975" w:rsidP="00950975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Большебабинского</w:t>
      </w:r>
      <w:proofErr w:type="spellEnd"/>
    </w:p>
    <w:p w:rsidR="00950975" w:rsidRPr="00FE56BE" w:rsidRDefault="00950975" w:rsidP="00950975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____________________                  </w:t>
      </w:r>
      <w:proofErr w:type="spellStart"/>
      <w:r>
        <w:rPr>
          <w:rFonts w:ascii="Arial" w:hAnsi="Arial" w:cs="Arial"/>
          <w:sz w:val="24"/>
          <w:szCs w:val="24"/>
        </w:rPr>
        <w:t>И.Г.Романов</w:t>
      </w:r>
      <w:proofErr w:type="spellEnd"/>
    </w:p>
    <w:p w:rsidR="00A90F61" w:rsidRDefault="00A90F61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11730A" w:rsidRDefault="0011730A" w:rsidP="0011730A">
      <w:pPr>
        <w:pStyle w:val="1"/>
        <w:suppressAutoHyphens/>
        <w:jc w:val="left"/>
        <w:rPr>
          <w:rFonts w:ascii="Arial" w:eastAsia="Calibri" w:hAnsi="Arial" w:cs="Arial"/>
          <w:b w:val="0"/>
          <w:spacing w:val="0"/>
          <w:sz w:val="24"/>
          <w:szCs w:val="24"/>
          <w:lang w:eastAsia="en-US"/>
        </w:rPr>
      </w:pPr>
    </w:p>
    <w:p w:rsidR="0091253E" w:rsidRDefault="0091253E" w:rsidP="0011730A">
      <w:pPr>
        <w:pStyle w:val="1"/>
        <w:suppressAutoHyphens/>
        <w:rPr>
          <w:rFonts w:ascii="Arial" w:hAnsi="Arial" w:cs="Arial"/>
          <w:caps/>
          <w:sz w:val="24"/>
          <w:szCs w:val="24"/>
        </w:rPr>
      </w:pPr>
      <w:r w:rsidRPr="0091253E">
        <w:rPr>
          <w:rFonts w:ascii="Arial" w:hAnsi="Arial" w:cs="Arial"/>
          <w:caps/>
          <w:sz w:val="24"/>
          <w:szCs w:val="24"/>
        </w:rPr>
        <w:t>ПАСПОРТ ПРОГРАММЫ</w:t>
      </w:r>
    </w:p>
    <w:p w:rsidR="0011730A" w:rsidRPr="0011730A" w:rsidRDefault="0011730A" w:rsidP="0011730A">
      <w:pPr>
        <w:rPr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2410"/>
        <w:gridCol w:w="3260"/>
      </w:tblGrid>
      <w:tr w:rsidR="0091253E" w:rsidRPr="00FC63A2" w:rsidTr="0011730A">
        <w:trPr>
          <w:trHeight w:val="110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91253E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91253E">
              <w:rPr>
                <w:sz w:val="24"/>
                <w:szCs w:val="24"/>
              </w:rPr>
              <w:t>Муниципальная целевая программа «</w:t>
            </w:r>
            <w:r w:rsidRPr="00950975">
              <w:rPr>
                <w:b/>
                <w:sz w:val="24"/>
                <w:szCs w:val="24"/>
              </w:rPr>
              <w:t xml:space="preserve">Градостроительная политика </w:t>
            </w:r>
            <w:proofErr w:type="spellStart"/>
            <w:r w:rsidRPr="00FC1E88">
              <w:rPr>
                <w:b/>
                <w:sz w:val="24"/>
                <w:szCs w:val="24"/>
              </w:rPr>
              <w:t>Большебабинского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сельского </w:t>
            </w:r>
            <w:r w:rsidRPr="00950975">
              <w:rPr>
                <w:b/>
                <w:sz w:val="24"/>
                <w:szCs w:val="24"/>
              </w:rPr>
              <w:t>поселения</w:t>
            </w:r>
            <w:r w:rsidRPr="00950975">
              <w:rPr>
                <w:b/>
                <w:color w:val="000000"/>
                <w:spacing w:val="-3"/>
                <w:sz w:val="24"/>
                <w:szCs w:val="24"/>
              </w:rPr>
              <w:t>»</w:t>
            </w:r>
            <w:r w:rsidRPr="009509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>на 2023</w:t>
            </w:r>
            <w:r w:rsidRPr="00950975">
              <w:rPr>
                <w:b/>
                <w:color w:val="000000"/>
                <w:spacing w:val="-2"/>
                <w:sz w:val="24"/>
                <w:szCs w:val="24"/>
              </w:rPr>
              <w:t xml:space="preserve"> год</w:t>
            </w:r>
            <w:r w:rsidRPr="009125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91253E">
              <w:rPr>
                <w:sz w:val="24"/>
                <w:szCs w:val="24"/>
              </w:rPr>
              <w:t xml:space="preserve">(далее </w:t>
            </w:r>
            <w:r w:rsidR="0011730A">
              <w:rPr>
                <w:sz w:val="24"/>
                <w:szCs w:val="24"/>
              </w:rPr>
              <w:t>–</w:t>
            </w:r>
            <w:r w:rsidRPr="0091253E">
              <w:rPr>
                <w:sz w:val="24"/>
                <w:szCs w:val="24"/>
              </w:rPr>
              <w:t xml:space="preserve"> Программа)</w:t>
            </w:r>
          </w:p>
        </w:tc>
      </w:tr>
      <w:tr w:rsidR="0091253E" w:rsidRPr="00FC63A2" w:rsidTr="0011730A">
        <w:trPr>
          <w:trHeight w:val="26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142E33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3E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06.10.2003 N 131-ФЗ «Об общих принципах организации местного самоуправления в Российской Федерации», Устав </w:t>
            </w:r>
            <w:proofErr w:type="spellStart"/>
            <w:r w:rsidRPr="0091253E">
              <w:rPr>
                <w:rFonts w:ascii="Arial" w:hAnsi="Arial" w:cs="Arial"/>
                <w:color w:val="000000"/>
                <w:sz w:val="24"/>
                <w:szCs w:val="24"/>
              </w:rPr>
              <w:t>Большебабинского</w:t>
            </w:r>
            <w:proofErr w:type="spellEnd"/>
            <w:r w:rsidRPr="0091253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</w:t>
            </w:r>
          </w:p>
          <w:p w:rsidR="0091253E" w:rsidRPr="0091253E" w:rsidRDefault="0091253E" w:rsidP="00142E33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Положение о порядке разработки муниципальных целевых и ведомственных программ </w:t>
            </w:r>
            <w:proofErr w:type="spellStart"/>
            <w:r w:rsidRPr="0091253E">
              <w:rPr>
                <w:rFonts w:ascii="Arial" w:hAnsi="Arial" w:cs="Arial"/>
                <w:color w:val="000000"/>
                <w:sz w:val="24"/>
                <w:szCs w:val="24"/>
              </w:rPr>
              <w:t>Большебабинского</w:t>
            </w:r>
            <w:proofErr w:type="spellEnd"/>
            <w:r w:rsidRPr="0091253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</w:t>
            </w:r>
          </w:p>
          <w:p w:rsidR="0091253E" w:rsidRPr="0091253E" w:rsidRDefault="0091253E" w:rsidP="00142E33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Правил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91253E">
              <w:rPr>
                <w:rFonts w:ascii="Arial" w:hAnsi="Arial" w:cs="Arial"/>
                <w:sz w:val="24"/>
                <w:szCs w:val="24"/>
              </w:rPr>
              <w:t xml:space="preserve"> землепользования и застройки </w:t>
            </w:r>
            <w:proofErr w:type="spellStart"/>
            <w:r w:rsidRPr="0091253E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91253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1253E" w:rsidRPr="00FC63A2" w:rsidTr="0011730A">
        <w:trPr>
          <w:trHeight w:val="82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1253E">
              <w:rPr>
                <w:rFonts w:ascii="Arial" w:hAnsi="Arial" w:cs="Arial"/>
                <w:b/>
                <w:sz w:val="24"/>
                <w:szCs w:val="24"/>
              </w:rPr>
              <w:t>Муниципальный  заказчик</w:t>
            </w:r>
            <w:proofErr w:type="gramEnd"/>
            <w:r w:rsidRPr="0091253E">
              <w:rPr>
                <w:rFonts w:ascii="Arial" w:hAnsi="Arial" w:cs="Arial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1253E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91253E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91253E" w:rsidRPr="00FC63A2" w:rsidTr="0011730A">
        <w:trPr>
          <w:trHeight w:val="7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A" w:rsidRDefault="0011730A" w:rsidP="0011730A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53E" w:rsidRPr="0091253E" w:rsidRDefault="0091253E" w:rsidP="0011730A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1253E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91253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1253E" w:rsidRPr="0091253E" w:rsidRDefault="0091253E" w:rsidP="00142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53E" w:rsidRPr="00FC63A2" w:rsidTr="0011730A">
        <w:trPr>
          <w:trHeight w:val="115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 xml:space="preserve">Основные </w:t>
            </w:r>
            <w:proofErr w:type="gramStart"/>
            <w:r w:rsidRPr="0091253E">
              <w:rPr>
                <w:rFonts w:ascii="Arial" w:hAnsi="Arial" w:cs="Arial"/>
                <w:b/>
                <w:sz w:val="24"/>
                <w:szCs w:val="24"/>
              </w:rPr>
              <w:t xml:space="preserve">исполнители  </w:t>
            </w:r>
            <w:r w:rsidRPr="0091253E">
              <w:rPr>
                <w:rFonts w:ascii="Arial" w:hAnsi="Arial" w:cs="Arial"/>
                <w:b/>
                <w:sz w:val="24"/>
                <w:szCs w:val="24"/>
              </w:rPr>
              <w:br/>
              <w:t>мероприятий</w:t>
            </w:r>
            <w:proofErr w:type="gramEnd"/>
            <w:r w:rsidRPr="0091253E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91253E">
              <w:rPr>
                <w:rFonts w:ascii="Arial" w:hAnsi="Arial" w:cs="Arial"/>
                <w:b/>
                <w:sz w:val="24"/>
                <w:szCs w:val="24"/>
              </w:rPr>
              <w:br/>
              <w:t>Программы: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53E" w:rsidRPr="0091253E" w:rsidRDefault="0011730A" w:rsidP="0011730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1253E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91253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1253E" w:rsidRPr="00FC63A2" w:rsidTr="0011730A">
        <w:trPr>
          <w:trHeight w:val="5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</w:t>
            </w:r>
            <w:r w:rsidRPr="0091253E">
              <w:rPr>
                <w:rFonts w:ascii="Arial" w:hAnsi="Arial" w:cs="Arial"/>
                <w:b/>
                <w:sz w:val="24"/>
                <w:szCs w:val="24"/>
              </w:rPr>
              <w:t>ели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задачи</w:t>
            </w:r>
            <w:r w:rsidRPr="0091253E">
              <w:rPr>
                <w:rFonts w:ascii="Arial" w:hAnsi="Arial" w:cs="Arial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91253E">
            <w:pPr>
              <w:pStyle w:val="ConsPlusNonformat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проекта внесения изменений в</w:t>
            </w:r>
            <w:r w:rsidRPr="00950975">
              <w:rPr>
                <w:rFonts w:ascii="Arial" w:hAnsi="Arial" w:cs="Arial"/>
                <w:sz w:val="24"/>
                <w:szCs w:val="24"/>
              </w:rPr>
              <w:t xml:space="preserve"> Правила землепользования и застройки</w:t>
            </w:r>
          </w:p>
        </w:tc>
      </w:tr>
      <w:tr w:rsidR="0011730A" w:rsidRPr="00FC63A2" w:rsidTr="0011730A">
        <w:trPr>
          <w:trHeight w:val="5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30A" w:rsidRDefault="0011730A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A" w:rsidRDefault="0011730A" w:rsidP="0091253E">
            <w:pPr>
              <w:pStyle w:val="ConsPlusNonformat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730A" w:rsidRDefault="0011730A" w:rsidP="0091253E">
            <w:pPr>
              <w:pStyle w:val="ConsPlusNonformat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91253E" w:rsidRPr="00FC63A2" w:rsidTr="0091253E">
        <w:trPr>
          <w:trHeight w:val="3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</w:t>
            </w:r>
          </w:p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53E" w:rsidRPr="0091253E" w:rsidRDefault="0091253E" w:rsidP="00142E33">
            <w:pPr>
              <w:snapToGrid w:val="0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142E33">
            <w:pPr>
              <w:spacing w:before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DF0867" w:rsidTr="00F9610C">
        <w:trPr>
          <w:trHeight w:val="36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0867" w:rsidRPr="0091253E" w:rsidRDefault="00DF0867" w:rsidP="00142E33">
            <w:pPr>
              <w:snapToGrid w:val="0"/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67" w:rsidRPr="0091253E" w:rsidRDefault="00DF0867" w:rsidP="00142E3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67" w:rsidRPr="0091253E" w:rsidRDefault="00DF0867" w:rsidP="00142E3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867" w:rsidRPr="0091253E" w:rsidRDefault="00DF0867" w:rsidP="00DF0867">
            <w:pPr>
              <w:spacing w:before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DF0867" w:rsidTr="0011730A">
        <w:trPr>
          <w:trHeight w:val="81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0867" w:rsidRPr="0091253E" w:rsidRDefault="00DF0867" w:rsidP="00142E33">
            <w:pPr>
              <w:snapToGrid w:val="0"/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0867" w:rsidRPr="0091253E" w:rsidRDefault="00DF0867" w:rsidP="0091253E">
            <w:pPr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районного </w:t>
            </w:r>
            <w:r w:rsidRPr="0091253E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867" w:rsidRPr="0091253E" w:rsidRDefault="00DF0867" w:rsidP="00142E33">
            <w:pPr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202 400 14 10 0000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F0867" w:rsidRPr="0091253E" w:rsidRDefault="00DF0867" w:rsidP="00142E33">
            <w:pPr>
              <w:snapToGrid w:val="0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120,0</w:t>
            </w:r>
          </w:p>
          <w:p w:rsidR="00DF0867" w:rsidRPr="0091253E" w:rsidRDefault="00DF0867" w:rsidP="00142E33">
            <w:pPr>
              <w:snapToGrid w:val="0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53E" w:rsidRPr="00FC63A2" w:rsidTr="0091253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Pr="0091253E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A" w:rsidRDefault="0011730A" w:rsidP="00725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53E" w:rsidRPr="0091253E" w:rsidRDefault="00725B33" w:rsidP="00725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проекта внесения изменений в</w:t>
            </w:r>
            <w:r w:rsidRPr="00950975">
              <w:rPr>
                <w:rFonts w:ascii="Arial" w:hAnsi="Arial" w:cs="Arial"/>
                <w:sz w:val="24"/>
                <w:szCs w:val="24"/>
              </w:rPr>
              <w:t xml:space="preserve"> Правила </w:t>
            </w:r>
            <w:r w:rsidRPr="00950975">
              <w:rPr>
                <w:rFonts w:ascii="Arial" w:hAnsi="Arial" w:cs="Arial"/>
                <w:sz w:val="24"/>
                <w:szCs w:val="24"/>
              </w:rPr>
              <w:lastRenderedPageBreak/>
              <w:t>землепользования и застройки</w:t>
            </w:r>
            <w:r w:rsidRPr="009125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253E" w:rsidRPr="00FC63A2" w:rsidTr="0091253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pStyle w:val="ConsPlusNormal"/>
              <w:widowControl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1253E">
              <w:rPr>
                <w:b/>
                <w:sz w:val="24"/>
                <w:szCs w:val="24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972B7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91253E">
              <w:rPr>
                <w:sz w:val="24"/>
                <w:szCs w:val="24"/>
              </w:rPr>
              <w:t xml:space="preserve">Контроль за ходом реализации целевой программы осуществляется </w:t>
            </w:r>
            <w:proofErr w:type="gramStart"/>
            <w:r w:rsidRPr="0091253E">
              <w:rPr>
                <w:sz w:val="24"/>
                <w:szCs w:val="24"/>
              </w:rPr>
              <w:t xml:space="preserve">администрацией  </w:t>
            </w:r>
            <w:proofErr w:type="spellStart"/>
            <w:r w:rsidRPr="0091253E">
              <w:rPr>
                <w:sz w:val="24"/>
                <w:szCs w:val="24"/>
              </w:rPr>
              <w:t>Больш</w:t>
            </w:r>
            <w:r w:rsidR="00972B76">
              <w:rPr>
                <w:sz w:val="24"/>
                <w:szCs w:val="24"/>
              </w:rPr>
              <w:t>ебабинского</w:t>
            </w:r>
            <w:proofErr w:type="spellEnd"/>
            <w:proofErr w:type="gramEnd"/>
            <w:r w:rsidR="00972B76">
              <w:rPr>
                <w:sz w:val="24"/>
                <w:szCs w:val="24"/>
              </w:rPr>
              <w:t xml:space="preserve"> сельского поселения</w:t>
            </w:r>
            <w:r w:rsidRPr="0091253E">
              <w:rPr>
                <w:sz w:val="24"/>
                <w:szCs w:val="24"/>
              </w:rPr>
              <w:t>, в соответствии с ее полномочиями, установленными федеральным и областным законодательством.</w:t>
            </w:r>
          </w:p>
          <w:p w:rsidR="0091253E" w:rsidRPr="0091253E" w:rsidRDefault="0091253E" w:rsidP="00972B7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1253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253E">
              <w:rPr>
                <w:sz w:val="24"/>
                <w:szCs w:val="24"/>
              </w:rPr>
              <w:t>Большебабинского</w:t>
            </w:r>
            <w:proofErr w:type="spellEnd"/>
            <w:r w:rsidRPr="0091253E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91253E">
              <w:rPr>
                <w:sz w:val="24"/>
                <w:szCs w:val="24"/>
              </w:rPr>
              <w:t>поселения  несет</w:t>
            </w:r>
            <w:proofErr w:type="gramEnd"/>
            <w:r w:rsidRPr="0091253E">
              <w:rPr>
                <w:sz w:val="24"/>
                <w:szCs w:val="24"/>
              </w:rPr>
              <w:t xml:space="preserve"> ответственность за решение задач путем реализации программы</w:t>
            </w:r>
            <w:r w:rsidR="00972B76">
              <w:rPr>
                <w:sz w:val="24"/>
                <w:szCs w:val="24"/>
              </w:rPr>
              <w:t>.</w:t>
            </w:r>
          </w:p>
        </w:tc>
      </w:tr>
    </w:tbl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EA677B">
      <w:pPr>
        <w:pStyle w:val="a9"/>
        <w:tabs>
          <w:tab w:val="left" w:pos="900"/>
          <w:tab w:val="left" w:pos="1985"/>
        </w:tabs>
        <w:suppressAutoHyphens/>
        <w:spacing w:before="240" w:after="240" w:line="240" w:lineRule="auto"/>
        <w:ind w:right="567" w:firstLine="1418"/>
        <w:rPr>
          <w:bCs/>
          <w:caps/>
          <w:sz w:val="24"/>
        </w:rPr>
      </w:pPr>
      <w:r>
        <w:rPr>
          <w:bCs/>
          <w:caps/>
          <w:sz w:val="24"/>
        </w:rPr>
        <w:lastRenderedPageBreak/>
        <w:t xml:space="preserve">                                                  </w:t>
      </w:r>
    </w:p>
    <w:p w:rsidR="00EA677B" w:rsidRPr="00EA677B" w:rsidRDefault="00EA677B" w:rsidP="00EA677B">
      <w:pPr>
        <w:pStyle w:val="a9"/>
        <w:tabs>
          <w:tab w:val="left" w:pos="900"/>
          <w:tab w:val="left" w:pos="1985"/>
        </w:tabs>
        <w:suppressAutoHyphens/>
        <w:spacing w:after="0" w:line="240" w:lineRule="auto"/>
        <w:ind w:right="567"/>
        <w:jc w:val="center"/>
        <w:rPr>
          <w:b/>
          <w:bCs/>
          <w:caps/>
          <w:sz w:val="24"/>
        </w:rPr>
      </w:pPr>
      <w:r w:rsidRPr="00EA677B">
        <w:rPr>
          <w:b/>
          <w:bCs/>
          <w:caps/>
          <w:sz w:val="24"/>
        </w:rPr>
        <w:t>1. анализ исходного состояния проблем, подлежащих</w:t>
      </w:r>
    </w:p>
    <w:p w:rsidR="00EA677B" w:rsidRPr="00EA677B" w:rsidRDefault="00EA677B" w:rsidP="00EA677B">
      <w:pPr>
        <w:pStyle w:val="a9"/>
        <w:tabs>
          <w:tab w:val="left" w:pos="900"/>
          <w:tab w:val="left" w:pos="1985"/>
        </w:tabs>
        <w:suppressAutoHyphens/>
        <w:spacing w:after="0" w:line="240" w:lineRule="auto"/>
        <w:ind w:right="567"/>
        <w:jc w:val="center"/>
        <w:rPr>
          <w:b/>
          <w:bCs/>
          <w:caps/>
          <w:sz w:val="24"/>
        </w:rPr>
      </w:pPr>
      <w:r w:rsidRPr="00EA677B">
        <w:rPr>
          <w:b/>
          <w:bCs/>
          <w:caps/>
          <w:sz w:val="24"/>
        </w:rPr>
        <w:t>решению на программной основе</w:t>
      </w: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EA677B">
      <w:pPr>
        <w:tabs>
          <w:tab w:val="left" w:pos="900"/>
        </w:tabs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EA677B">
        <w:rPr>
          <w:rFonts w:ascii="Arial" w:hAnsi="Arial" w:cs="Arial"/>
          <w:sz w:val="24"/>
        </w:rPr>
        <w:t>Настоящая программа реализует государственную политику Российской Федерации и региональную политику Волгоградской области по созданию условий экономического развития области в сфере градостроительства.</w:t>
      </w:r>
    </w:p>
    <w:p w:rsidR="00EA677B" w:rsidRDefault="00EA677B" w:rsidP="00EA677B">
      <w:pPr>
        <w:pStyle w:val="a9"/>
        <w:suppressAutoHyphens/>
        <w:spacing w:after="0"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Реализация программы будет содействовать созданию и ведению информационных систем обеспечения градостроительной деятельности как инструмента проведения государственной политики в сфере обеспечения устойчивого пространственного развития территории </w:t>
      </w:r>
      <w:proofErr w:type="spellStart"/>
      <w:r>
        <w:rPr>
          <w:rFonts w:ascii="Arial" w:hAnsi="Arial" w:cs="Arial"/>
          <w:sz w:val="24"/>
        </w:rPr>
        <w:t>Большебабин</w:t>
      </w:r>
      <w:r w:rsidRPr="00EA677B">
        <w:rPr>
          <w:rFonts w:ascii="Arial" w:hAnsi="Arial" w:cs="Arial"/>
          <w:sz w:val="24"/>
        </w:rPr>
        <w:t>ского</w:t>
      </w:r>
      <w:proofErr w:type="spellEnd"/>
      <w:r w:rsidRPr="00EA677B">
        <w:rPr>
          <w:rFonts w:ascii="Arial" w:hAnsi="Arial" w:cs="Arial"/>
          <w:sz w:val="24"/>
        </w:rPr>
        <w:t xml:space="preserve"> сельского поселения </w:t>
      </w:r>
      <w:r>
        <w:rPr>
          <w:rFonts w:ascii="Arial" w:hAnsi="Arial" w:cs="Arial"/>
          <w:sz w:val="24"/>
        </w:rPr>
        <w:t>Алексее</w:t>
      </w:r>
      <w:r w:rsidRPr="00EA677B">
        <w:rPr>
          <w:rFonts w:ascii="Arial" w:hAnsi="Arial" w:cs="Arial"/>
          <w:sz w:val="24"/>
        </w:rPr>
        <w:t>вского муниципального района, застройки и благоустройства  сельского поселения, эффективного   и рационального использования земли, развития и регулирования рынка недвижимости и рынка проектно-строительных услуг, определения прав    и обязанностей граждан и юридических лиц в сфере использования объектов недвижимого имущества.</w:t>
      </w:r>
    </w:p>
    <w:p w:rsidR="00EA677B" w:rsidRDefault="00EA677B" w:rsidP="00EA677B">
      <w:pPr>
        <w:pStyle w:val="a9"/>
        <w:suppressAutoHyphens/>
        <w:spacing w:after="0"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Создание и ведение информационных систем обеспечения градостроительной деятельности даст возможность сформировать основу для эффективного </w:t>
      </w:r>
      <w:proofErr w:type="spellStart"/>
      <w:r w:rsidRPr="00EA677B">
        <w:rPr>
          <w:rFonts w:ascii="Arial" w:hAnsi="Arial" w:cs="Arial"/>
          <w:sz w:val="24"/>
        </w:rPr>
        <w:t>градорегулирования</w:t>
      </w:r>
      <w:proofErr w:type="spellEnd"/>
      <w:r w:rsidRPr="00EA677B">
        <w:rPr>
          <w:rFonts w:ascii="Arial" w:hAnsi="Arial" w:cs="Arial"/>
          <w:sz w:val="24"/>
        </w:rPr>
        <w:t xml:space="preserve">, рационального использования земель поселений и определения регламентных рамок их застройки, экономически обоснованного налогообложения недвижимого имущества. В настоящее время возможность на практике внедрять механизмы регулирования использования и застройки территории поселений ограничена отсутствием систематизированных и достоверных сведений о состоянии </w:t>
      </w:r>
      <w:proofErr w:type="gramStart"/>
      <w:r w:rsidRPr="00EA677B">
        <w:rPr>
          <w:rFonts w:ascii="Arial" w:hAnsi="Arial" w:cs="Arial"/>
          <w:sz w:val="24"/>
        </w:rPr>
        <w:t>территории;  о</w:t>
      </w:r>
      <w:proofErr w:type="gramEnd"/>
      <w:r w:rsidRPr="00EA677B">
        <w:rPr>
          <w:rFonts w:ascii="Arial" w:hAnsi="Arial" w:cs="Arial"/>
          <w:sz w:val="24"/>
        </w:rPr>
        <w:t xml:space="preserve"> территориальном зонировании, о правовом режиме использования территорий, современных информационных автоматизированных систем и информационных технологий учета и регистрации этих сведений.</w:t>
      </w:r>
    </w:p>
    <w:p w:rsidR="00EA677B" w:rsidRPr="00EA677B" w:rsidRDefault="00EA677B" w:rsidP="00EA677B">
      <w:pPr>
        <w:pStyle w:val="a9"/>
        <w:suppressAutoHyphens/>
        <w:spacing w:after="0"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Заказчик программы не в состоянии самостоятельно осуществлять работы по зонированию территории поселения, разработке градостроительных регламентов, определению сферы действия ограничений (обременений) и публичных сервитутов, обеспечению картографическим материалом, разработку правил землепользования и застройки территории поселений, разработке сети управления и передачи данных. Необходим программно-целевой подход к созданию информационных систем обеспечения градостроительной деятельности на территории </w:t>
      </w:r>
      <w:proofErr w:type="spellStart"/>
      <w:r>
        <w:rPr>
          <w:rFonts w:ascii="Arial" w:hAnsi="Arial" w:cs="Arial"/>
          <w:sz w:val="24"/>
        </w:rPr>
        <w:t>Большебабин</w:t>
      </w:r>
      <w:r w:rsidRPr="00EA677B">
        <w:rPr>
          <w:rFonts w:ascii="Arial" w:hAnsi="Arial" w:cs="Arial"/>
          <w:sz w:val="24"/>
        </w:rPr>
        <w:t>ского</w:t>
      </w:r>
      <w:proofErr w:type="spellEnd"/>
      <w:r w:rsidRPr="00EA677B">
        <w:rPr>
          <w:rFonts w:ascii="Arial" w:hAnsi="Arial" w:cs="Arial"/>
          <w:sz w:val="24"/>
        </w:rPr>
        <w:t xml:space="preserve"> сельского поселения </w:t>
      </w:r>
      <w:r>
        <w:rPr>
          <w:rFonts w:ascii="Arial" w:hAnsi="Arial" w:cs="Arial"/>
          <w:sz w:val="24"/>
        </w:rPr>
        <w:t>Алексее</w:t>
      </w:r>
      <w:r w:rsidRPr="00EA677B">
        <w:rPr>
          <w:rFonts w:ascii="Arial" w:hAnsi="Arial" w:cs="Arial"/>
          <w:sz w:val="24"/>
        </w:rPr>
        <w:t>вского муниципального района, обусловленный масштабностью, комплексностью и взаимосвязанностью выполнения разнородных мероприятий правового, организационного, проектного, научно - исследовательского, технологического и образовательного характера, позволяющий объединить финансовые, материальные и трудовые ресурсы в целях их наиболее эффективного использования.</w:t>
      </w:r>
    </w:p>
    <w:p w:rsid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</w:p>
    <w:p w:rsidR="00EA677B" w:rsidRPr="00EA677B" w:rsidRDefault="00EA677B" w:rsidP="00EA677B">
      <w:pPr>
        <w:pStyle w:val="a9"/>
        <w:suppressAutoHyphens/>
        <w:spacing w:before="240" w:after="240"/>
        <w:ind w:left="1620" w:right="-5"/>
        <w:jc w:val="center"/>
        <w:rPr>
          <w:rFonts w:ascii="Arial" w:hAnsi="Arial" w:cs="Arial"/>
          <w:b/>
          <w:bCs/>
          <w:caps/>
          <w:sz w:val="24"/>
        </w:rPr>
      </w:pPr>
      <w:r w:rsidRPr="00EA677B">
        <w:rPr>
          <w:rFonts w:ascii="Arial" w:hAnsi="Arial" w:cs="Arial"/>
          <w:b/>
          <w:bCs/>
          <w:caps/>
          <w:sz w:val="24"/>
        </w:rPr>
        <w:t xml:space="preserve">2. Цели и </w:t>
      </w:r>
      <w:proofErr w:type="gramStart"/>
      <w:r w:rsidRPr="00EA677B">
        <w:rPr>
          <w:rFonts w:ascii="Arial" w:hAnsi="Arial" w:cs="Arial"/>
          <w:b/>
          <w:bCs/>
          <w:caps/>
          <w:sz w:val="24"/>
        </w:rPr>
        <w:t>задачи  Программы</w:t>
      </w:r>
      <w:proofErr w:type="gramEnd"/>
    </w:p>
    <w:p w:rsidR="00EA677B" w:rsidRPr="00EA677B" w:rsidRDefault="00EA677B" w:rsidP="00EA677B">
      <w:pPr>
        <w:pStyle w:val="a9"/>
        <w:suppressAutoHyphens/>
        <w:spacing w:before="120"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Стратегической целью программы является создание единой информационной системы обеспечения градостроительной деятельности области, обеспечивающей реализацию государственной политики в сфере устойчивого пространственного развития территории </w:t>
      </w:r>
      <w:proofErr w:type="spellStart"/>
      <w:r>
        <w:rPr>
          <w:rFonts w:ascii="Arial" w:hAnsi="Arial" w:cs="Arial"/>
          <w:sz w:val="24"/>
        </w:rPr>
        <w:t>Большебабин</w:t>
      </w:r>
      <w:r w:rsidRPr="00EA677B">
        <w:rPr>
          <w:rFonts w:ascii="Arial" w:hAnsi="Arial" w:cs="Arial"/>
          <w:sz w:val="24"/>
        </w:rPr>
        <w:t>ского</w:t>
      </w:r>
      <w:proofErr w:type="spellEnd"/>
      <w:r w:rsidRPr="00EA677B">
        <w:rPr>
          <w:rFonts w:ascii="Arial" w:hAnsi="Arial" w:cs="Arial"/>
          <w:sz w:val="24"/>
        </w:rPr>
        <w:t xml:space="preserve"> сельского поселения </w:t>
      </w:r>
      <w:r>
        <w:rPr>
          <w:rFonts w:ascii="Arial" w:hAnsi="Arial" w:cs="Arial"/>
          <w:sz w:val="24"/>
        </w:rPr>
        <w:t>Алексее</w:t>
      </w:r>
      <w:r w:rsidRPr="00EA677B">
        <w:rPr>
          <w:rFonts w:ascii="Arial" w:hAnsi="Arial" w:cs="Arial"/>
          <w:sz w:val="24"/>
        </w:rPr>
        <w:t xml:space="preserve">вского </w:t>
      </w:r>
      <w:r w:rsidRPr="00EA677B">
        <w:rPr>
          <w:rFonts w:ascii="Arial" w:hAnsi="Arial" w:cs="Arial"/>
          <w:sz w:val="24"/>
        </w:rPr>
        <w:lastRenderedPageBreak/>
        <w:t xml:space="preserve">муниципального </w:t>
      </w:r>
      <w:proofErr w:type="gramStart"/>
      <w:r w:rsidRPr="00EA677B">
        <w:rPr>
          <w:rFonts w:ascii="Arial" w:hAnsi="Arial" w:cs="Arial"/>
          <w:sz w:val="24"/>
        </w:rPr>
        <w:t xml:space="preserve">района,   </w:t>
      </w:r>
      <w:proofErr w:type="gramEnd"/>
      <w:r w:rsidRPr="00EA677B">
        <w:rPr>
          <w:rFonts w:ascii="Arial" w:hAnsi="Arial" w:cs="Arial"/>
          <w:sz w:val="24"/>
        </w:rPr>
        <w:t xml:space="preserve"> и эффективное, рациональное использование земли, вовлечение ее в гражданский оборот.</w:t>
      </w:r>
    </w:p>
    <w:p w:rsidR="00EA677B" w:rsidRP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>В практическом смысле целями программы являются:</w:t>
      </w:r>
    </w:p>
    <w:p w:rsid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обеспечение органов государственной власти и местного самоуправления, инвесторов и граждан </w:t>
      </w:r>
      <w:proofErr w:type="spellStart"/>
      <w:r>
        <w:rPr>
          <w:rFonts w:ascii="Arial" w:hAnsi="Arial" w:cs="Arial"/>
          <w:sz w:val="24"/>
        </w:rPr>
        <w:t>Большебабин</w:t>
      </w:r>
      <w:r w:rsidRPr="00EA677B">
        <w:rPr>
          <w:rFonts w:ascii="Arial" w:hAnsi="Arial" w:cs="Arial"/>
          <w:sz w:val="24"/>
        </w:rPr>
        <w:t>ского</w:t>
      </w:r>
      <w:proofErr w:type="spellEnd"/>
      <w:r w:rsidRPr="00EA677B">
        <w:rPr>
          <w:rFonts w:ascii="Arial" w:hAnsi="Arial" w:cs="Arial"/>
          <w:sz w:val="24"/>
        </w:rPr>
        <w:t xml:space="preserve"> сельского поселения сведениями (информацией), необходимыми для обоснованного принятия решений по развитию территории района и земельных участков, осуществления ими градостроительной и хозяйственной деятельности, в том числе для использования и осуществления </w:t>
      </w:r>
      <w:r>
        <w:rPr>
          <w:rFonts w:ascii="Arial" w:hAnsi="Arial" w:cs="Arial"/>
          <w:sz w:val="24"/>
        </w:rPr>
        <w:t>изменений объектов недвижимости.</w:t>
      </w:r>
    </w:p>
    <w:p w:rsidR="00EA677B" w:rsidRPr="00EA677B" w:rsidRDefault="00EA677B" w:rsidP="00EA677B">
      <w:pPr>
        <w:pStyle w:val="a9"/>
        <w:suppressAutoHyphens/>
        <w:spacing w:before="120"/>
        <w:ind w:firstLine="720"/>
        <w:jc w:val="both"/>
        <w:rPr>
          <w:rFonts w:ascii="Arial" w:hAnsi="Arial" w:cs="Arial"/>
          <w:sz w:val="24"/>
          <w:u w:val="single"/>
        </w:rPr>
      </w:pPr>
      <w:r w:rsidRPr="00EA677B">
        <w:rPr>
          <w:rFonts w:ascii="Arial" w:hAnsi="Arial" w:cs="Arial"/>
          <w:sz w:val="24"/>
          <w:u w:val="single"/>
        </w:rPr>
        <w:t>Задачи программы</w:t>
      </w:r>
    </w:p>
    <w:p w:rsidR="00EA677B" w:rsidRPr="00EA677B" w:rsidRDefault="00EA677B" w:rsidP="00EA677B">
      <w:pPr>
        <w:pStyle w:val="a9"/>
        <w:suppressAutoHyphens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          Обеспечение управления градостроительной деятельностью, реформирование и регулирование отношений субъектов градостроительной деятельности в современных условиях.</w:t>
      </w:r>
    </w:p>
    <w:p w:rsidR="00EA677B" w:rsidRP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>Интеграция с территориальным планированием и градостроительным зонированием.</w:t>
      </w:r>
    </w:p>
    <w:p w:rsidR="00EA677B" w:rsidRP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>Геоинформационное картографирование.</w:t>
      </w:r>
    </w:p>
    <w:p w:rsidR="00EA677B" w:rsidRPr="00EA677B" w:rsidRDefault="00EA677B" w:rsidP="00EA677B">
      <w:pPr>
        <w:pStyle w:val="a9"/>
        <w:suppressAutoHyphens/>
        <w:spacing w:before="240" w:after="240"/>
        <w:ind w:left="1620"/>
        <w:jc w:val="center"/>
        <w:rPr>
          <w:rFonts w:ascii="Arial" w:hAnsi="Arial" w:cs="Arial"/>
          <w:b/>
          <w:bCs/>
          <w:caps/>
          <w:sz w:val="24"/>
        </w:rPr>
      </w:pPr>
      <w:r w:rsidRPr="00EA677B">
        <w:rPr>
          <w:rFonts w:ascii="Arial" w:hAnsi="Arial" w:cs="Arial"/>
          <w:b/>
          <w:bCs/>
          <w:caps/>
          <w:sz w:val="24"/>
        </w:rPr>
        <w:t>3. сроки реализации программы</w:t>
      </w:r>
    </w:p>
    <w:p w:rsidR="00EA677B" w:rsidRDefault="002A17AF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</w:t>
      </w:r>
      <w:r w:rsidRPr="002A17AF">
        <w:rPr>
          <w:rFonts w:ascii="Arial" w:hAnsi="Arial" w:cs="Arial"/>
          <w:sz w:val="24"/>
        </w:rPr>
        <w:t xml:space="preserve">рограмма предусматривает комплекс мероприятий, который должен быть проведен в течение </w:t>
      </w:r>
      <w:r>
        <w:rPr>
          <w:rFonts w:ascii="Arial" w:hAnsi="Arial" w:cs="Arial"/>
          <w:sz w:val="24"/>
        </w:rPr>
        <w:t>2023 года</w:t>
      </w:r>
      <w:r w:rsidRPr="002A17AF">
        <w:rPr>
          <w:rFonts w:ascii="Arial" w:hAnsi="Arial" w:cs="Arial"/>
          <w:sz w:val="24"/>
        </w:rPr>
        <w:t>.</w:t>
      </w:r>
    </w:p>
    <w:p w:rsidR="002A17AF" w:rsidRDefault="002A17AF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</w:p>
    <w:p w:rsidR="00DF003D" w:rsidRDefault="00DF003D" w:rsidP="002A17AF">
      <w:pPr>
        <w:pStyle w:val="a9"/>
        <w:suppressAutoHyphens/>
        <w:spacing w:before="240" w:after="240"/>
        <w:ind w:left="3" w:right="-5"/>
        <w:jc w:val="center"/>
        <w:rPr>
          <w:b/>
          <w:bCs/>
          <w:caps/>
          <w:sz w:val="24"/>
        </w:rPr>
      </w:pPr>
    </w:p>
    <w:p w:rsidR="002A17AF" w:rsidRPr="00DF003D" w:rsidRDefault="0011730A" w:rsidP="002A17AF">
      <w:pPr>
        <w:pStyle w:val="a9"/>
        <w:suppressAutoHyphens/>
        <w:spacing w:before="240" w:after="240"/>
        <w:ind w:left="3" w:right="-5"/>
        <w:jc w:val="center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>4</w:t>
      </w:r>
      <w:r w:rsidR="002A17AF" w:rsidRPr="00DF003D">
        <w:rPr>
          <w:rFonts w:ascii="Arial" w:hAnsi="Arial" w:cs="Arial"/>
          <w:b/>
          <w:bCs/>
          <w:caps/>
          <w:sz w:val="24"/>
        </w:rPr>
        <w:t>. Перечень мероприятий и работ по реализации программы с указанием всех источников финансирования</w:t>
      </w:r>
    </w:p>
    <w:p w:rsidR="002A17AF" w:rsidRPr="00DF003D" w:rsidRDefault="002A17AF" w:rsidP="002A17AF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DF003D">
        <w:rPr>
          <w:rFonts w:ascii="Arial" w:hAnsi="Arial" w:cs="Arial"/>
          <w:sz w:val="24"/>
        </w:rPr>
        <w:t>Перечень основных мероприятий по реализации программы приведен в приложении 1.</w:t>
      </w:r>
    </w:p>
    <w:p w:rsidR="002A17AF" w:rsidRPr="00DF003D" w:rsidRDefault="002A17AF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</w:p>
    <w:p w:rsidR="002A17AF" w:rsidRPr="00DF003D" w:rsidRDefault="0011730A" w:rsidP="002A17AF">
      <w:pPr>
        <w:pStyle w:val="a9"/>
        <w:suppressAutoHyphens/>
        <w:ind w:firstLine="720"/>
        <w:jc w:val="both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>5</w:t>
      </w:r>
      <w:r w:rsidR="002A17AF" w:rsidRPr="00DF003D">
        <w:rPr>
          <w:rFonts w:ascii="Arial" w:hAnsi="Arial" w:cs="Arial"/>
          <w:b/>
          <w:bCs/>
          <w:caps/>
          <w:sz w:val="24"/>
        </w:rPr>
        <w:t>. материальное и финансовое обеспечение программы</w:t>
      </w:r>
    </w:p>
    <w:p w:rsidR="002A17AF" w:rsidRPr="00DF003D" w:rsidRDefault="002A17AF" w:rsidP="002A17AF">
      <w:pPr>
        <w:pStyle w:val="a9"/>
        <w:suppressAutoHyphens/>
        <w:spacing w:before="120"/>
        <w:ind w:firstLine="720"/>
        <w:jc w:val="both"/>
        <w:rPr>
          <w:rFonts w:ascii="Arial" w:hAnsi="Arial" w:cs="Arial"/>
          <w:sz w:val="24"/>
          <w:u w:val="single"/>
        </w:rPr>
      </w:pPr>
      <w:r w:rsidRPr="00DF003D">
        <w:rPr>
          <w:rFonts w:ascii="Arial" w:hAnsi="Arial" w:cs="Arial"/>
          <w:sz w:val="24"/>
        </w:rPr>
        <w:t xml:space="preserve">Финансирование программы осуществляется за счет средств бюджета </w:t>
      </w:r>
      <w:r w:rsidR="00DF003D" w:rsidRPr="00DF003D">
        <w:rPr>
          <w:rFonts w:ascii="Arial" w:hAnsi="Arial" w:cs="Arial"/>
          <w:sz w:val="24"/>
          <w:szCs w:val="24"/>
        </w:rPr>
        <w:t>Алексеевского</w:t>
      </w:r>
      <w:r w:rsidR="00DF003D" w:rsidRPr="00DF003D">
        <w:rPr>
          <w:rFonts w:ascii="Arial" w:hAnsi="Arial" w:cs="Arial"/>
          <w:sz w:val="24"/>
        </w:rPr>
        <w:t xml:space="preserve"> </w:t>
      </w:r>
      <w:r w:rsidRPr="00DF003D">
        <w:rPr>
          <w:rFonts w:ascii="Arial" w:hAnsi="Arial" w:cs="Arial"/>
          <w:sz w:val="24"/>
        </w:rPr>
        <w:t>муниципального района</w:t>
      </w:r>
      <w:r w:rsidR="00DF003D" w:rsidRPr="00DF003D">
        <w:rPr>
          <w:rFonts w:ascii="Arial" w:hAnsi="Arial" w:cs="Arial"/>
          <w:sz w:val="24"/>
        </w:rPr>
        <w:t xml:space="preserve"> переданных бюджету </w:t>
      </w:r>
      <w:proofErr w:type="spellStart"/>
      <w:proofErr w:type="gramStart"/>
      <w:r w:rsidR="00DF003D" w:rsidRPr="00DF003D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="00DF003D" w:rsidRPr="00DF003D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="00DF003D" w:rsidRPr="00DF003D">
        <w:rPr>
          <w:rFonts w:ascii="Arial" w:hAnsi="Arial" w:cs="Arial"/>
          <w:sz w:val="24"/>
          <w:szCs w:val="24"/>
        </w:rPr>
        <w:t xml:space="preserve"> поселения</w:t>
      </w:r>
      <w:r w:rsidR="00DF003D">
        <w:rPr>
          <w:rFonts w:ascii="Arial" w:hAnsi="Arial" w:cs="Arial"/>
          <w:sz w:val="24"/>
          <w:szCs w:val="24"/>
        </w:rPr>
        <w:t xml:space="preserve"> (соглашение № 1 от 01.03.2023г.)</w:t>
      </w:r>
    </w:p>
    <w:p w:rsidR="00EA677B" w:rsidRPr="00DF003D" w:rsidRDefault="00EA677B" w:rsidP="00EA677B">
      <w:pPr>
        <w:pStyle w:val="a9"/>
        <w:suppressAutoHyphens/>
        <w:spacing w:after="0"/>
        <w:ind w:firstLine="720"/>
        <w:jc w:val="both"/>
        <w:rPr>
          <w:rFonts w:ascii="Arial" w:hAnsi="Arial" w:cs="Arial"/>
          <w:sz w:val="24"/>
        </w:rPr>
      </w:pPr>
    </w:p>
    <w:p w:rsidR="00EA677B" w:rsidRP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Pr="00950975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  <w:sectPr w:rsidR="00EA677B" w:rsidRPr="00950975" w:rsidSect="00950975">
          <w:pgSz w:w="11906" w:h="16838"/>
          <w:pgMar w:top="567" w:right="707" w:bottom="851" w:left="1418" w:header="709" w:footer="709" w:gutter="0"/>
          <w:cols w:space="708"/>
          <w:docGrid w:linePitch="360"/>
        </w:sectPr>
      </w:pPr>
    </w:p>
    <w:p w:rsidR="00A90F61" w:rsidRPr="00950975" w:rsidRDefault="00A90F61" w:rsidP="00A90F61">
      <w:pPr>
        <w:shd w:val="clear" w:color="auto" w:fill="FFFFFF"/>
        <w:spacing w:after="0" w:line="317" w:lineRule="exact"/>
        <w:ind w:left="11083"/>
        <w:jc w:val="right"/>
        <w:rPr>
          <w:rFonts w:ascii="Arial" w:hAnsi="Arial" w:cs="Arial"/>
          <w:sz w:val="24"/>
          <w:szCs w:val="24"/>
        </w:rPr>
      </w:pPr>
      <w:r w:rsidRPr="00950975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Приложение</w:t>
      </w:r>
    </w:p>
    <w:p w:rsidR="00A90F61" w:rsidRPr="00950975" w:rsidRDefault="00A90F61" w:rsidP="00A90F61">
      <w:pPr>
        <w:shd w:val="clear" w:color="auto" w:fill="FFFFFF"/>
        <w:spacing w:after="0" w:line="317" w:lineRule="exact"/>
        <w:ind w:left="8820"/>
        <w:jc w:val="right"/>
        <w:rPr>
          <w:rFonts w:ascii="Arial" w:hAnsi="Arial" w:cs="Arial"/>
          <w:sz w:val="24"/>
          <w:szCs w:val="24"/>
        </w:rPr>
      </w:pPr>
      <w:r w:rsidRPr="00950975">
        <w:rPr>
          <w:rFonts w:ascii="Arial" w:hAnsi="Arial" w:cs="Arial"/>
          <w:color w:val="000000"/>
          <w:spacing w:val="-2"/>
          <w:sz w:val="24"/>
          <w:szCs w:val="24"/>
        </w:rPr>
        <w:t xml:space="preserve">к постановлению </w:t>
      </w:r>
      <w:r w:rsidRPr="00950975">
        <w:rPr>
          <w:rFonts w:ascii="Arial" w:hAnsi="Arial" w:cs="Arial"/>
          <w:sz w:val="24"/>
          <w:szCs w:val="24"/>
        </w:rPr>
        <w:t xml:space="preserve">Администрации </w:t>
      </w:r>
    </w:p>
    <w:p w:rsidR="00A90F61" w:rsidRPr="00950975" w:rsidRDefault="00FC1E88" w:rsidP="00A90F61">
      <w:pPr>
        <w:shd w:val="clear" w:color="auto" w:fill="FFFFFF"/>
        <w:spacing w:after="0" w:line="317" w:lineRule="exact"/>
        <w:ind w:left="882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="00A90F61" w:rsidRPr="00950975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BF2589" w:rsidRPr="00BF2589" w:rsidRDefault="00A97D64" w:rsidP="00BF258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</w:t>
      </w:r>
      <w:r w:rsidR="004B7D7A">
        <w:rPr>
          <w:rFonts w:ascii="Arial" w:hAnsi="Arial" w:cs="Arial"/>
          <w:sz w:val="24"/>
          <w:szCs w:val="24"/>
        </w:rPr>
        <w:t>.03.2023 г.      № 8</w:t>
      </w:r>
    </w:p>
    <w:p w:rsidR="00A90F61" w:rsidRDefault="00A90F61" w:rsidP="002A17AF">
      <w:pPr>
        <w:shd w:val="clear" w:color="auto" w:fill="FFFFFF"/>
        <w:spacing w:after="0" w:line="317" w:lineRule="exact"/>
        <w:ind w:left="7267" w:hanging="6983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>П</w:t>
      </w:r>
      <w:r w:rsidR="002A17AF">
        <w:rPr>
          <w:rFonts w:ascii="Arial" w:hAnsi="Arial" w:cs="Arial"/>
          <w:b/>
          <w:color w:val="000000"/>
          <w:spacing w:val="-2"/>
          <w:sz w:val="24"/>
          <w:szCs w:val="24"/>
        </w:rPr>
        <w:t>еречень</w:t>
      </w:r>
    </w:p>
    <w:p w:rsidR="00A90F61" w:rsidRPr="00950975" w:rsidRDefault="002A17AF" w:rsidP="002A17AF">
      <w:pPr>
        <w:shd w:val="clear" w:color="auto" w:fill="FFFFFF"/>
        <w:spacing w:after="0" w:line="317" w:lineRule="exact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основных мероприятий </w:t>
      </w:r>
      <w:r w:rsidR="00A90F61"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реализации муниципальной программы </w:t>
      </w:r>
      <w:proofErr w:type="spellStart"/>
      <w:r w:rsidR="00FC1E88" w:rsidRPr="00FC1E88">
        <w:rPr>
          <w:rFonts w:ascii="Arial" w:hAnsi="Arial" w:cs="Arial"/>
          <w:b/>
          <w:sz w:val="24"/>
          <w:szCs w:val="24"/>
        </w:rPr>
        <w:t>Большебабинского</w:t>
      </w:r>
      <w:proofErr w:type="spellEnd"/>
      <w:r w:rsidR="00A90F61"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сельского поселения</w:t>
      </w:r>
    </w:p>
    <w:p w:rsidR="00A90F61" w:rsidRPr="00950975" w:rsidRDefault="00A90F61" w:rsidP="002A17AF">
      <w:pPr>
        <w:shd w:val="clear" w:color="auto" w:fill="FFFFFF"/>
        <w:spacing w:after="0" w:line="317" w:lineRule="exact"/>
        <w:ind w:left="456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950975">
        <w:rPr>
          <w:rFonts w:ascii="Arial" w:hAnsi="Arial" w:cs="Arial"/>
          <w:b/>
          <w:color w:val="000000"/>
          <w:spacing w:val="-3"/>
          <w:sz w:val="24"/>
          <w:szCs w:val="24"/>
        </w:rPr>
        <w:t>«</w:t>
      </w:r>
      <w:r w:rsidR="001E04E7" w:rsidRPr="00950975">
        <w:rPr>
          <w:rFonts w:ascii="Arial" w:hAnsi="Arial" w:cs="Arial"/>
          <w:b/>
          <w:sz w:val="24"/>
          <w:szCs w:val="24"/>
        </w:rPr>
        <w:t xml:space="preserve">Градостроительная политика </w:t>
      </w:r>
      <w:proofErr w:type="spellStart"/>
      <w:r w:rsidR="00FC1E88" w:rsidRPr="00FC1E88">
        <w:rPr>
          <w:rFonts w:ascii="Arial" w:hAnsi="Arial" w:cs="Arial"/>
          <w:b/>
          <w:sz w:val="24"/>
          <w:szCs w:val="24"/>
        </w:rPr>
        <w:t>Большебабинского</w:t>
      </w:r>
      <w:proofErr w:type="spellEnd"/>
      <w:r w:rsidR="00FC1E88">
        <w:rPr>
          <w:rFonts w:ascii="Arial" w:hAnsi="Arial" w:cs="Arial"/>
          <w:sz w:val="24"/>
          <w:szCs w:val="24"/>
        </w:rPr>
        <w:t xml:space="preserve"> </w:t>
      </w:r>
      <w:r w:rsidR="00FC1E88">
        <w:rPr>
          <w:rFonts w:ascii="Arial" w:hAnsi="Arial" w:cs="Arial"/>
          <w:b/>
          <w:sz w:val="24"/>
          <w:szCs w:val="24"/>
        </w:rPr>
        <w:t xml:space="preserve">сельского </w:t>
      </w:r>
      <w:r w:rsidR="001E04E7" w:rsidRPr="00950975">
        <w:rPr>
          <w:rFonts w:ascii="Arial" w:hAnsi="Arial" w:cs="Arial"/>
          <w:b/>
          <w:sz w:val="24"/>
          <w:szCs w:val="24"/>
        </w:rPr>
        <w:t>поселения</w:t>
      </w:r>
      <w:r w:rsidRPr="00950975">
        <w:rPr>
          <w:rFonts w:ascii="Arial" w:hAnsi="Arial" w:cs="Arial"/>
          <w:b/>
          <w:color w:val="000000"/>
          <w:spacing w:val="-3"/>
          <w:sz w:val="24"/>
          <w:szCs w:val="24"/>
        </w:rPr>
        <w:t>»</w:t>
      </w:r>
      <w:r w:rsidRPr="00950975">
        <w:rPr>
          <w:rFonts w:ascii="Arial" w:hAnsi="Arial" w:cs="Arial"/>
          <w:b/>
          <w:sz w:val="24"/>
          <w:szCs w:val="24"/>
        </w:rPr>
        <w:t xml:space="preserve"> </w:t>
      </w:r>
      <w:r w:rsidR="00FC1E88">
        <w:rPr>
          <w:rFonts w:ascii="Arial" w:hAnsi="Arial" w:cs="Arial"/>
          <w:b/>
          <w:color w:val="000000"/>
          <w:spacing w:val="-2"/>
          <w:sz w:val="24"/>
          <w:szCs w:val="24"/>
        </w:rPr>
        <w:t>на 2023</w:t>
      </w:r>
      <w:r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год</w:t>
      </w:r>
      <w:r w:rsidR="00FC1E88">
        <w:rPr>
          <w:rFonts w:ascii="Arial" w:hAnsi="Arial" w:cs="Arial"/>
          <w:b/>
          <w:color w:val="000000"/>
          <w:spacing w:val="-2"/>
          <w:sz w:val="24"/>
          <w:szCs w:val="24"/>
        </w:rPr>
        <w:t>»</w:t>
      </w:r>
    </w:p>
    <w:p w:rsidR="00A90F61" w:rsidRPr="00950975" w:rsidRDefault="00A90F61" w:rsidP="002E41AE">
      <w:pPr>
        <w:shd w:val="clear" w:color="auto" w:fill="FFFFFF"/>
        <w:spacing w:after="0" w:line="317" w:lineRule="exact"/>
        <w:ind w:left="456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985"/>
        <w:gridCol w:w="3543"/>
        <w:gridCol w:w="1164"/>
        <w:gridCol w:w="992"/>
        <w:gridCol w:w="992"/>
        <w:gridCol w:w="851"/>
        <w:gridCol w:w="992"/>
        <w:gridCol w:w="992"/>
      </w:tblGrid>
      <w:tr w:rsidR="00A90F61" w:rsidRPr="00950975" w:rsidTr="00FC1E88">
        <w:trPr>
          <w:cantSplit/>
          <w:trHeight w:val="460"/>
        </w:trPr>
        <w:tc>
          <w:tcPr>
            <w:tcW w:w="3260" w:type="dxa"/>
            <w:vMerge w:val="restart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543" w:type="dxa"/>
            <w:vMerge w:val="restart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164" w:type="dxa"/>
            <w:vMerge w:val="restart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5"/>
          </w:tcPr>
          <w:p w:rsidR="00A90F61" w:rsidRPr="00950975" w:rsidRDefault="00FC1E88" w:rsidP="008E4004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на 2023</w:t>
            </w:r>
            <w:r w:rsidR="00A90F61" w:rsidRPr="00950975">
              <w:rPr>
                <w:rFonts w:ascii="Arial" w:hAnsi="Arial" w:cs="Arial"/>
                <w:sz w:val="24"/>
                <w:szCs w:val="24"/>
              </w:rPr>
              <w:t xml:space="preserve"> год (тыс. руб.)</w:t>
            </w:r>
          </w:p>
        </w:tc>
      </w:tr>
      <w:tr w:rsidR="00A90F61" w:rsidRPr="00950975" w:rsidTr="00FC1E88">
        <w:trPr>
          <w:cantSplit/>
          <w:trHeight w:val="800"/>
        </w:trPr>
        <w:tc>
          <w:tcPr>
            <w:tcW w:w="3260" w:type="dxa"/>
            <w:vMerge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F61" w:rsidRPr="00950975" w:rsidRDefault="00A90F61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90F61" w:rsidRPr="00950975" w:rsidRDefault="00FC1E88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A90F61" w:rsidRPr="00950975">
              <w:rPr>
                <w:rFonts w:ascii="Arial" w:hAnsi="Arial" w:cs="Arial"/>
                <w:sz w:val="24"/>
                <w:szCs w:val="24"/>
              </w:rPr>
              <w:t xml:space="preserve">бластной </w:t>
            </w:r>
          </w:p>
        </w:tc>
        <w:tc>
          <w:tcPr>
            <w:tcW w:w="851" w:type="dxa"/>
          </w:tcPr>
          <w:p w:rsidR="00A90F61" w:rsidRPr="00950975" w:rsidRDefault="00A90F61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</w:tc>
        <w:tc>
          <w:tcPr>
            <w:tcW w:w="992" w:type="dxa"/>
          </w:tcPr>
          <w:p w:rsidR="00A90F61" w:rsidRPr="00950975" w:rsidRDefault="000D5719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A90F61" w:rsidRPr="00950975">
              <w:rPr>
                <w:rFonts w:ascii="Arial" w:hAnsi="Arial" w:cs="Arial"/>
                <w:sz w:val="24"/>
                <w:szCs w:val="24"/>
              </w:rPr>
              <w:t>естный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90F61" w:rsidRPr="00950975" w:rsidRDefault="00FC1E88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районный</w:t>
            </w:r>
          </w:p>
        </w:tc>
      </w:tr>
      <w:tr w:rsidR="00A90F61" w:rsidRPr="00950975" w:rsidTr="00FC1E88">
        <w:trPr>
          <w:cantSplit/>
          <w:trHeight w:val="283"/>
        </w:trPr>
        <w:tc>
          <w:tcPr>
            <w:tcW w:w="3260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90F61" w:rsidRPr="00950975" w:rsidRDefault="00A90F61" w:rsidP="00AB62C5">
            <w:pPr>
              <w:spacing w:line="317" w:lineRule="exact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E6781" w:rsidRPr="00950975" w:rsidTr="00FC1E88">
        <w:trPr>
          <w:cantSplit/>
          <w:trHeight w:val="283"/>
        </w:trPr>
        <w:tc>
          <w:tcPr>
            <w:tcW w:w="3260" w:type="dxa"/>
          </w:tcPr>
          <w:p w:rsidR="006E6781" w:rsidRPr="00950975" w:rsidRDefault="006E6781" w:rsidP="00FC1E88">
            <w:pPr>
              <w:spacing w:line="317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50975">
              <w:rPr>
                <w:rFonts w:ascii="Arial" w:hAnsi="Arial" w:cs="Arial"/>
                <w:b/>
                <w:sz w:val="24"/>
                <w:szCs w:val="24"/>
              </w:rPr>
              <w:t>Программа «</w:t>
            </w:r>
            <w:r w:rsidR="00FC1E88" w:rsidRPr="00950975">
              <w:rPr>
                <w:rFonts w:ascii="Arial" w:hAnsi="Arial" w:cs="Arial"/>
                <w:b/>
                <w:sz w:val="24"/>
                <w:szCs w:val="24"/>
              </w:rPr>
              <w:t xml:space="preserve">Градостроительная политика </w:t>
            </w:r>
            <w:proofErr w:type="spellStart"/>
            <w:r w:rsidR="00FC1E88" w:rsidRPr="00FC1E88">
              <w:rPr>
                <w:rFonts w:ascii="Arial" w:hAnsi="Arial" w:cs="Arial"/>
                <w:b/>
                <w:sz w:val="24"/>
                <w:szCs w:val="24"/>
              </w:rPr>
              <w:t>Большебабинского</w:t>
            </w:r>
            <w:proofErr w:type="spellEnd"/>
            <w:r w:rsidR="00FC1E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E88">
              <w:rPr>
                <w:rFonts w:ascii="Arial" w:hAnsi="Arial" w:cs="Arial"/>
                <w:b/>
                <w:sz w:val="24"/>
                <w:szCs w:val="24"/>
              </w:rPr>
              <w:t xml:space="preserve">сельского </w:t>
            </w:r>
            <w:r w:rsidR="00FC1E88" w:rsidRPr="00950975">
              <w:rPr>
                <w:rFonts w:ascii="Arial" w:hAnsi="Arial" w:cs="Arial"/>
                <w:b/>
                <w:sz w:val="24"/>
                <w:szCs w:val="24"/>
              </w:rPr>
              <w:t>поселения</w:t>
            </w:r>
            <w:r w:rsidR="00FC1E88" w:rsidRPr="00950975"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</w:rPr>
              <w:t>»</w:t>
            </w:r>
            <w:r w:rsidR="00FC1E88" w:rsidRPr="009509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1E88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на 2023</w:t>
            </w:r>
            <w:r w:rsidR="00FC1E88" w:rsidRPr="00950975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 xml:space="preserve"> год</w:t>
            </w:r>
            <w:r w:rsidR="00FC1E88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E6781" w:rsidRPr="00950975" w:rsidRDefault="00FC1E88" w:rsidP="006E6781">
            <w:pPr>
              <w:shd w:val="clear" w:color="auto" w:fill="FFFFFF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</w:t>
            </w:r>
            <w:r w:rsidR="006E6781" w:rsidRPr="00950975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543" w:type="dxa"/>
          </w:tcPr>
          <w:p w:rsidR="00BF2589" w:rsidRPr="00950975" w:rsidRDefault="00BF2589" w:rsidP="00BF25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подготовка проекта внесения изменений в</w:t>
            </w:r>
            <w:r w:rsidRPr="00950975">
              <w:rPr>
                <w:rFonts w:ascii="Arial" w:hAnsi="Arial" w:cs="Arial"/>
                <w:sz w:val="24"/>
                <w:szCs w:val="24"/>
              </w:rPr>
              <w:t xml:space="preserve"> Прави</w:t>
            </w:r>
            <w:r>
              <w:rPr>
                <w:rFonts w:ascii="Arial" w:hAnsi="Arial" w:cs="Arial"/>
                <w:sz w:val="24"/>
                <w:szCs w:val="24"/>
              </w:rPr>
              <w:t>ла землепользования и застройки</w:t>
            </w:r>
          </w:p>
          <w:p w:rsidR="006E6781" w:rsidRPr="00950975" w:rsidRDefault="006E6781" w:rsidP="006E67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6E6781" w:rsidRPr="00950975" w:rsidRDefault="006E6781" w:rsidP="006E6781">
            <w:pPr>
              <w:spacing w:line="317" w:lineRule="exact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6E6781" w:rsidRPr="00950975" w:rsidRDefault="00FC1E88" w:rsidP="006E6781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6E6781" w:rsidRPr="0095097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E6781" w:rsidRPr="00950975" w:rsidRDefault="006E6781" w:rsidP="006E6781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6781" w:rsidRPr="00950975" w:rsidRDefault="006E6781" w:rsidP="006E6781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6781" w:rsidRPr="00950975" w:rsidRDefault="006E6781" w:rsidP="006E6781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6781" w:rsidRPr="00950975" w:rsidRDefault="00FC1E88" w:rsidP="006E6781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6E6781" w:rsidRPr="0095097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A90F61" w:rsidRPr="00950975" w:rsidRDefault="00A90F61" w:rsidP="00A90F61">
      <w:pPr>
        <w:shd w:val="clear" w:color="auto" w:fill="FFFFFF"/>
        <w:spacing w:line="317" w:lineRule="exact"/>
        <w:ind w:left="456"/>
        <w:rPr>
          <w:rFonts w:ascii="Arial" w:hAnsi="Arial" w:cs="Arial"/>
          <w:sz w:val="24"/>
          <w:szCs w:val="24"/>
        </w:rPr>
      </w:pPr>
    </w:p>
    <w:p w:rsidR="00A90F61" w:rsidRPr="00950975" w:rsidRDefault="00A90F61" w:rsidP="00A90F61">
      <w:pPr>
        <w:jc w:val="both"/>
        <w:rPr>
          <w:rFonts w:ascii="Arial" w:hAnsi="Arial" w:cs="Arial"/>
          <w:sz w:val="24"/>
          <w:szCs w:val="24"/>
        </w:rPr>
      </w:pPr>
    </w:p>
    <w:p w:rsidR="00A90F61" w:rsidRPr="00950975" w:rsidRDefault="00A90F61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sectPr w:rsidR="00A90F61" w:rsidRPr="00950975" w:rsidSect="00C07EF9">
      <w:pgSz w:w="16838" w:h="11906" w:orient="landscape" w:code="9"/>
      <w:pgMar w:top="567" w:right="1134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684E1F"/>
    <w:multiLevelType w:val="hybridMultilevel"/>
    <w:tmpl w:val="6F907F5A"/>
    <w:lvl w:ilvl="0" w:tplc="3FCAA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7B63724"/>
    <w:multiLevelType w:val="hybridMultilevel"/>
    <w:tmpl w:val="6A6297C0"/>
    <w:lvl w:ilvl="0" w:tplc="14AEBA10">
      <w:start w:val="1"/>
      <w:numFmt w:val="decimal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43208"/>
    <w:rsid w:val="00043208"/>
    <w:rsid w:val="00051446"/>
    <w:rsid w:val="000D5719"/>
    <w:rsid w:val="000E3F30"/>
    <w:rsid w:val="0011730A"/>
    <w:rsid w:val="001460D4"/>
    <w:rsid w:val="00153226"/>
    <w:rsid w:val="00154DCE"/>
    <w:rsid w:val="001E04E7"/>
    <w:rsid w:val="00277029"/>
    <w:rsid w:val="00283425"/>
    <w:rsid w:val="002A17AF"/>
    <w:rsid w:val="002E41AE"/>
    <w:rsid w:val="00307C0D"/>
    <w:rsid w:val="00372594"/>
    <w:rsid w:val="00372B4C"/>
    <w:rsid w:val="003D3CAD"/>
    <w:rsid w:val="004959BC"/>
    <w:rsid w:val="004A1F9F"/>
    <w:rsid w:val="004B7D7A"/>
    <w:rsid w:val="006E022E"/>
    <w:rsid w:val="006E6781"/>
    <w:rsid w:val="0070631F"/>
    <w:rsid w:val="00725B33"/>
    <w:rsid w:val="00742EA8"/>
    <w:rsid w:val="0081196F"/>
    <w:rsid w:val="008B7D56"/>
    <w:rsid w:val="008E4004"/>
    <w:rsid w:val="00902430"/>
    <w:rsid w:val="0091253E"/>
    <w:rsid w:val="00950975"/>
    <w:rsid w:val="00972B76"/>
    <w:rsid w:val="009C2C35"/>
    <w:rsid w:val="009E3A3F"/>
    <w:rsid w:val="00A73832"/>
    <w:rsid w:val="00A90F61"/>
    <w:rsid w:val="00A97D64"/>
    <w:rsid w:val="00AD6EE9"/>
    <w:rsid w:val="00BF2589"/>
    <w:rsid w:val="00C07EF9"/>
    <w:rsid w:val="00C4087A"/>
    <w:rsid w:val="00C5620A"/>
    <w:rsid w:val="00C91D01"/>
    <w:rsid w:val="00CA04A0"/>
    <w:rsid w:val="00CB3482"/>
    <w:rsid w:val="00D02610"/>
    <w:rsid w:val="00D648C7"/>
    <w:rsid w:val="00D86936"/>
    <w:rsid w:val="00DF003D"/>
    <w:rsid w:val="00DF0867"/>
    <w:rsid w:val="00E12AFD"/>
    <w:rsid w:val="00E176B2"/>
    <w:rsid w:val="00E54E47"/>
    <w:rsid w:val="00E8561B"/>
    <w:rsid w:val="00EA677B"/>
    <w:rsid w:val="00ED049E"/>
    <w:rsid w:val="00F54166"/>
    <w:rsid w:val="00F742EB"/>
    <w:rsid w:val="00F75DAA"/>
    <w:rsid w:val="00FC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6DCC8-F39F-490A-AC7C-A74E500E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6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90F6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0F6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F6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0F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A90F61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0F6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A90F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0F61"/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9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9BC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rsid w:val="00C562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950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25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253E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9125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1253E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91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12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253E"/>
    <w:rPr>
      <w:rFonts w:ascii="Courier New" w:eastAsia="Times New Roman" w:hAnsi="Courier New" w:cs="Times New Roman"/>
      <w:sz w:val="20"/>
      <w:szCs w:val="20"/>
    </w:rPr>
  </w:style>
  <w:style w:type="paragraph" w:customStyle="1" w:styleId="printj">
    <w:name w:val="printj"/>
    <w:basedOn w:val="a"/>
    <w:rsid w:val="009125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91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A17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5689065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2023-03-28T05:37:00Z</cp:lastPrinted>
  <dcterms:created xsi:type="dcterms:W3CDTF">2016-01-17T15:43:00Z</dcterms:created>
  <dcterms:modified xsi:type="dcterms:W3CDTF">2024-01-23T05:56:00Z</dcterms:modified>
</cp:coreProperties>
</file>