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D4" w:rsidRPr="00A96B90" w:rsidRDefault="00042BD4" w:rsidP="00042BD4">
      <w:pPr>
        <w:jc w:val="center"/>
        <w:rPr>
          <w:rFonts w:ascii="Arial" w:hAnsi="Arial" w:cs="Arial"/>
          <w:b/>
        </w:rPr>
      </w:pPr>
      <w:r w:rsidRPr="00A96B90">
        <w:rPr>
          <w:rFonts w:ascii="Arial" w:hAnsi="Arial" w:cs="Arial"/>
          <w:b/>
        </w:rPr>
        <w:t>АДМИНИСТРАЦИЯ</w:t>
      </w:r>
    </w:p>
    <w:p w:rsidR="00042BD4" w:rsidRPr="00A96B90" w:rsidRDefault="00E2593D" w:rsidP="00042B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БОЛЬШЕБАБИ</w:t>
      </w:r>
      <w:r w:rsidR="00494878">
        <w:rPr>
          <w:rFonts w:ascii="Arial" w:hAnsi="Arial" w:cs="Arial"/>
          <w:b/>
        </w:rPr>
        <w:t>НСКОГО</w:t>
      </w:r>
      <w:r w:rsidR="00042BD4" w:rsidRPr="00A96B90">
        <w:rPr>
          <w:rFonts w:ascii="Arial" w:hAnsi="Arial" w:cs="Arial"/>
          <w:b/>
        </w:rPr>
        <w:t xml:space="preserve"> СЕЛЬСКОГО ПОСЕЛЕНИЯ</w:t>
      </w:r>
    </w:p>
    <w:p w:rsidR="00042BD4" w:rsidRPr="00A96B90" w:rsidRDefault="00042BD4" w:rsidP="00042BD4">
      <w:pPr>
        <w:jc w:val="center"/>
        <w:rPr>
          <w:rFonts w:ascii="Arial" w:hAnsi="Arial" w:cs="Arial"/>
          <w:b/>
        </w:rPr>
      </w:pPr>
      <w:r w:rsidRPr="00A96B90">
        <w:rPr>
          <w:rFonts w:ascii="Arial" w:hAnsi="Arial" w:cs="Arial"/>
          <w:b/>
        </w:rPr>
        <w:t>АЛЕКСЕЕВСКОГО МУНИЦИПАЛЬНОГО РАЙОНА</w:t>
      </w:r>
    </w:p>
    <w:p w:rsidR="00042BD4" w:rsidRPr="00A96B90" w:rsidRDefault="00042BD4" w:rsidP="00042BD4">
      <w:pPr>
        <w:pBdr>
          <w:bottom w:val="double" w:sz="6" w:space="1" w:color="auto"/>
        </w:pBdr>
        <w:jc w:val="center"/>
        <w:rPr>
          <w:rFonts w:ascii="Arial" w:hAnsi="Arial" w:cs="Arial"/>
          <w:b/>
        </w:rPr>
      </w:pPr>
      <w:r w:rsidRPr="00A96B90">
        <w:rPr>
          <w:rFonts w:ascii="Arial" w:hAnsi="Arial" w:cs="Arial"/>
          <w:b/>
        </w:rPr>
        <w:t>ВОЛГОГРАДСКОЙ ОБЛАСТИ</w:t>
      </w:r>
    </w:p>
    <w:p w:rsidR="00042BD4" w:rsidRPr="00A96B90" w:rsidRDefault="00042BD4" w:rsidP="00042BD4">
      <w:pPr>
        <w:rPr>
          <w:rFonts w:ascii="Arial" w:hAnsi="Arial" w:cs="Arial"/>
          <w:b/>
        </w:rPr>
      </w:pPr>
    </w:p>
    <w:p w:rsidR="00042BD4" w:rsidRPr="00A96B90" w:rsidRDefault="00042BD4" w:rsidP="00042BD4">
      <w:pPr>
        <w:rPr>
          <w:rFonts w:ascii="Arial" w:hAnsi="Arial" w:cs="Arial"/>
          <w:b/>
        </w:rPr>
      </w:pPr>
    </w:p>
    <w:p w:rsidR="00042BD4" w:rsidRPr="00A96B90" w:rsidRDefault="00042BD4" w:rsidP="00042BD4">
      <w:pPr>
        <w:rPr>
          <w:rFonts w:ascii="Arial" w:hAnsi="Arial" w:cs="Arial"/>
          <w:b/>
        </w:rPr>
      </w:pPr>
      <w:r w:rsidRPr="00A96B90">
        <w:rPr>
          <w:rFonts w:ascii="Arial" w:hAnsi="Arial" w:cs="Arial"/>
          <w:b/>
        </w:rPr>
        <w:t xml:space="preserve">                                                        </w:t>
      </w:r>
      <w:proofErr w:type="gramStart"/>
      <w:r w:rsidRPr="00A96B90">
        <w:rPr>
          <w:rFonts w:ascii="Arial" w:hAnsi="Arial" w:cs="Arial"/>
          <w:b/>
        </w:rPr>
        <w:t>П</w:t>
      </w:r>
      <w:proofErr w:type="gramEnd"/>
      <w:r w:rsidRPr="00A96B90">
        <w:rPr>
          <w:rFonts w:ascii="Arial" w:hAnsi="Arial" w:cs="Arial"/>
          <w:b/>
        </w:rPr>
        <w:t xml:space="preserve"> О С Т А Н О В Л Е Н И Е</w:t>
      </w:r>
    </w:p>
    <w:p w:rsidR="00042BD4" w:rsidRPr="00A96B90" w:rsidRDefault="00042BD4" w:rsidP="00042BD4">
      <w:pPr>
        <w:rPr>
          <w:rFonts w:ascii="Arial" w:hAnsi="Arial" w:cs="Arial"/>
        </w:rPr>
      </w:pPr>
    </w:p>
    <w:p w:rsidR="00042BD4" w:rsidRPr="00A96B90" w:rsidRDefault="00042BD4" w:rsidP="00042BD4">
      <w:pPr>
        <w:rPr>
          <w:rFonts w:ascii="Arial" w:hAnsi="Arial" w:cs="Arial"/>
        </w:rPr>
      </w:pPr>
      <w:r w:rsidRPr="00A96B90">
        <w:rPr>
          <w:rFonts w:ascii="Arial" w:hAnsi="Arial" w:cs="Arial"/>
        </w:rPr>
        <w:t xml:space="preserve">от </w:t>
      </w:r>
      <w:r w:rsidR="00774AE4">
        <w:rPr>
          <w:rFonts w:ascii="Arial" w:hAnsi="Arial" w:cs="Arial"/>
        </w:rPr>
        <w:t xml:space="preserve">14.11.2022 г.     </w:t>
      </w:r>
      <w:r w:rsidRPr="00A96B90">
        <w:rPr>
          <w:rFonts w:ascii="Arial" w:hAnsi="Arial" w:cs="Arial"/>
        </w:rPr>
        <w:t>№</w:t>
      </w:r>
      <w:r w:rsidR="00605348" w:rsidRPr="00A96B90">
        <w:rPr>
          <w:rFonts w:ascii="Arial" w:hAnsi="Arial" w:cs="Arial"/>
        </w:rPr>
        <w:t xml:space="preserve"> </w:t>
      </w:r>
      <w:r w:rsidR="00774AE4">
        <w:rPr>
          <w:rFonts w:ascii="Arial" w:hAnsi="Arial" w:cs="Arial"/>
        </w:rPr>
        <w:t>68</w:t>
      </w:r>
    </w:p>
    <w:p w:rsidR="00042BD4" w:rsidRPr="00A96B90" w:rsidRDefault="00042BD4" w:rsidP="00042BD4">
      <w:pPr>
        <w:jc w:val="both"/>
        <w:rPr>
          <w:rFonts w:ascii="Arial" w:hAnsi="Arial" w:cs="Arial"/>
        </w:rPr>
      </w:pPr>
      <w:r w:rsidRPr="00A96B90">
        <w:rPr>
          <w:rFonts w:ascii="Arial" w:hAnsi="Arial" w:cs="Arial"/>
        </w:rPr>
        <w:t xml:space="preserve"> </w:t>
      </w:r>
    </w:p>
    <w:p w:rsidR="0000450B" w:rsidRPr="00774AE4" w:rsidRDefault="00CC5C45" w:rsidP="00774AE4">
      <w:pPr>
        <w:pStyle w:val="21"/>
        <w:shd w:val="clear" w:color="auto" w:fill="auto"/>
        <w:spacing w:line="250" w:lineRule="exact"/>
        <w:ind w:left="40"/>
        <w:rPr>
          <w:rFonts w:ascii="Arial" w:hAnsi="Arial" w:cs="Arial"/>
          <w:b/>
          <w:sz w:val="24"/>
          <w:szCs w:val="24"/>
        </w:rPr>
      </w:pPr>
      <w:r w:rsidRPr="00774AE4">
        <w:rPr>
          <w:rFonts w:ascii="Arial" w:hAnsi="Arial" w:cs="Arial"/>
          <w:b/>
          <w:sz w:val="24"/>
          <w:szCs w:val="24"/>
        </w:rPr>
        <w:t>Об утверждении Порядка</w:t>
      </w:r>
      <w:r w:rsidR="0000450B" w:rsidRPr="00774AE4">
        <w:rPr>
          <w:rFonts w:ascii="Arial" w:hAnsi="Arial" w:cs="Arial"/>
          <w:b/>
          <w:sz w:val="24"/>
          <w:szCs w:val="24"/>
        </w:rPr>
        <w:t xml:space="preserve"> </w:t>
      </w:r>
      <w:r w:rsidRPr="00774AE4">
        <w:rPr>
          <w:rFonts w:ascii="Arial" w:hAnsi="Arial" w:cs="Arial"/>
          <w:b/>
          <w:sz w:val="24"/>
          <w:szCs w:val="24"/>
        </w:rPr>
        <w:t>формирования</w:t>
      </w:r>
      <w:r w:rsidR="00774AE4" w:rsidRPr="00774AE4">
        <w:rPr>
          <w:rFonts w:ascii="Arial" w:hAnsi="Arial" w:cs="Arial"/>
          <w:b/>
          <w:sz w:val="24"/>
          <w:szCs w:val="24"/>
        </w:rPr>
        <w:t xml:space="preserve"> </w:t>
      </w:r>
      <w:r w:rsidRPr="00774AE4">
        <w:rPr>
          <w:rFonts w:ascii="Arial" w:hAnsi="Arial" w:cs="Arial"/>
          <w:b/>
          <w:sz w:val="24"/>
          <w:szCs w:val="24"/>
        </w:rPr>
        <w:t>и ведения реестра источников доходов</w:t>
      </w:r>
    </w:p>
    <w:p w:rsidR="00CC5C45" w:rsidRPr="00774AE4" w:rsidRDefault="00CC5C45" w:rsidP="00774AE4">
      <w:pPr>
        <w:pStyle w:val="21"/>
        <w:shd w:val="clear" w:color="auto" w:fill="auto"/>
        <w:spacing w:line="250" w:lineRule="exact"/>
        <w:ind w:left="40"/>
        <w:rPr>
          <w:rFonts w:ascii="Arial" w:hAnsi="Arial" w:cs="Arial"/>
          <w:b/>
          <w:sz w:val="24"/>
          <w:szCs w:val="24"/>
        </w:rPr>
      </w:pPr>
      <w:r w:rsidRPr="00774AE4">
        <w:rPr>
          <w:rFonts w:ascii="Arial" w:hAnsi="Arial" w:cs="Arial"/>
          <w:b/>
          <w:sz w:val="24"/>
          <w:szCs w:val="24"/>
        </w:rPr>
        <w:t xml:space="preserve">бюджета </w:t>
      </w:r>
      <w:r w:rsidR="00774AE4">
        <w:rPr>
          <w:rFonts w:ascii="Arial" w:hAnsi="Arial" w:cs="Arial"/>
          <w:b/>
          <w:sz w:val="24"/>
          <w:szCs w:val="24"/>
        </w:rPr>
        <w:t>Большебабин</w:t>
      </w:r>
      <w:r w:rsidR="00494878" w:rsidRPr="00774AE4">
        <w:rPr>
          <w:rFonts w:ascii="Arial" w:hAnsi="Arial" w:cs="Arial"/>
          <w:b/>
          <w:sz w:val="24"/>
          <w:szCs w:val="24"/>
        </w:rPr>
        <w:t>ского</w:t>
      </w:r>
      <w:r w:rsidRPr="00774AE4">
        <w:rPr>
          <w:rFonts w:ascii="Arial" w:hAnsi="Arial" w:cs="Arial"/>
          <w:b/>
          <w:sz w:val="24"/>
          <w:szCs w:val="24"/>
        </w:rPr>
        <w:t xml:space="preserve"> сельского поселения Алексеевского муниципального</w:t>
      </w:r>
      <w:r w:rsidR="00774AE4" w:rsidRPr="00774AE4">
        <w:rPr>
          <w:rFonts w:ascii="Arial" w:hAnsi="Arial" w:cs="Arial"/>
          <w:b/>
          <w:sz w:val="24"/>
          <w:szCs w:val="24"/>
        </w:rPr>
        <w:t xml:space="preserve"> </w:t>
      </w:r>
      <w:r w:rsidRPr="00774AE4">
        <w:rPr>
          <w:rFonts w:ascii="Arial" w:hAnsi="Arial" w:cs="Arial"/>
          <w:b/>
          <w:sz w:val="24"/>
          <w:szCs w:val="24"/>
        </w:rPr>
        <w:t>района Волгоградской области</w:t>
      </w:r>
    </w:p>
    <w:p w:rsidR="0000450B" w:rsidRPr="00A96B90" w:rsidRDefault="0000450B" w:rsidP="0000450B">
      <w:pPr>
        <w:pStyle w:val="21"/>
        <w:shd w:val="clear" w:color="auto" w:fill="auto"/>
        <w:spacing w:line="250" w:lineRule="exact"/>
        <w:ind w:left="40"/>
        <w:jc w:val="both"/>
        <w:rPr>
          <w:rFonts w:ascii="Arial" w:hAnsi="Arial" w:cs="Arial"/>
          <w:sz w:val="24"/>
          <w:szCs w:val="24"/>
        </w:rPr>
      </w:pPr>
    </w:p>
    <w:p w:rsidR="00B15FCC" w:rsidRPr="00A96B90" w:rsidRDefault="00774AE4" w:rsidP="00774AE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C5C45" w:rsidRPr="00A96B90">
        <w:rPr>
          <w:rFonts w:ascii="Arial" w:hAnsi="Arial" w:cs="Arial"/>
        </w:rPr>
        <w:t>В соответствии с пунктом 7 статьи 47.1 Бюджетного кодекса Российской Федерации, постановлением Правительства Российской Федерации от 31 августа 2016 № 868 «О порядке формирования и ведения перечня источников доходов Российской Федерации», а</w:t>
      </w:r>
      <w:r w:rsidR="00490742" w:rsidRPr="00A96B90">
        <w:rPr>
          <w:rFonts w:ascii="Arial" w:hAnsi="Arial" w:cs="Arial"/>
        </w:rPr>
        <w:t xml:space="preserve">дминистрация </w:t>
      </w:r>
      <w:r w:rsidRPr="00774AE4">
        <w:rPr>
          <w:rFonts w:ascii="Arial" w:hAnsi="Arial" w:cs="Arial"/>
        </w:rPr>
        <w:t>Большебабинского</w:t>
      </w:r>
      <w:r w:rsidR="00490742" w:rsidRPr="00A96B90">
        <w:rPr>
          <w:rFonts w:ascii="Arial" w:hAnsi="Arial" w:cs="Arial"/>
        </w:rPr>
        <w:t xml:space="preserve"> сельского поселения</w:t>
      </w:r>
      <w:r w:rsidR="00494878">
        <w:rPr>
          <w:rFonts w:ascii="Arial" w:hAnsi="Arial" w:cs="Arial"/>
        </w:rPr>
        <w:t xml:space="preserve"> Алексеевского муниципального района Волгоградской области</w:t>
      </w:r>
    </w:p>
    <w:p w:rsidR="00F774D7" w:rsidRPr="00A96B90" w:rsidRDefault="00F00818" w:rsidP="00774AE4">
      <w:pPr>
        <w:spacing w:line="276" w:lineRule="auto"/>
        <w:jc w:val="both"/>
        <w:rPr>
          <w:rFonts w:ascii="Arial" w:hAnsi="Arial" w:cs="Arial"/>
          <w:b/>
        </w:rPr>
      </w:pPr>
      <w:r w:rsidRPr="00A96B90">
        <w:rPr>
          <w:rFonts w:ascii="Arial" w:hAnsi="Arial" w:cs="Arial"/>
          <w:b/>
        </w:rPr>
        <w:t xml:space="preserve">п о с т а </w:t>
      </w:r>
      <w:proofErr w:type="spellStart"/>
      <w:r w:rsidRPr="00A96B90">
        <w:rPr>
          <w:rFonts w:ascii="Arial" w:hAnsi="Arial" w:cs="Arial"/>
          <w:b/>
        </w:rPr>
        <w:t>н</w:t>
      </w:r>
      <w:proofErr w:type="spellEnd"/>
      <w:r w:rsidRPr="00A96B90">
        <w:rPr>
          <w:rFonts w:ascii="Arial" w:hAnsi="Arial" w:cs="Arial"/>
          <w:b/>
        </w:rPr>
        <w:t xml:space="preserve"> о в л я </w:t>
      </w:r>
      <w:r w:rsidR="00490742" w:rsidRPr="00A96B90">
        <w:rPr>
          <w:rFonts w:ascii="Arial" w:hAnsi="Arial" w:cs="Arial"/>
          <w:b/>
        </w:rPr>
        <w:t>е т</w:t>
      </w:r>
      <w:proofErr w:type="gramStart"/>
      <w:r w:rsidRPr="00A96B90">
        <w:rPr>
          <w:rFonts w:ascii="Arial" w:hAnsi="Arial" w:cs="Arial"/>
          <w:b/>
        </w:rPr>
        <w:t xml:space="preserve"> :</w:t>
      </w:r>
      <w:proofErr w:type="gramEnd"/>
    </w:p>
    <w:p w:rsidR="00F00818" w:rsidRPr="00A96B90" w:rsidRDefault="00F00818" w:rsidP="00774AE4">
      <w:pPr>
        <w:spacing w:line="276" w:lineRule="auto"/>
        <w:ind w:left="709"/>
        <w:jc w:val="both"/>
        <w:rPr>
          <w:rFonts w:ascii="Arial" w:hAnsi="Arial" w:cs="Arial"/>
        </w:rPr>
      </w:pPr>
    </w:p>
    <w:p w:rsidR="00CC5C45" w:rsidRPr="00A96B90" w:rsidRDefault="009F6440" w:rsidP="00774AE4">
      <w:pPr>
        <w:spacing w:line="276" w:lineRule="auto"/>
        <w:jc w:val="both"/>
        <w:rPr>
          <w:rFonts w:ascii="Arial" w:hAnsi="Arial" w:cs="Arial"/>
        </w:rPr>
      </w:pPr>
      <w:r w:rsidRPr="00A96B90">
        <w:rPr>
          <w:rFonts w:ascii="Arial" w:hAnsi="Arial" w:cs="Arial"/>
        </w:rPr>
        <w:t xml:space="preserve"> </w:t>
      </w:r>
      <w:r w:rsidR="003A1F5F" w:rsidRPr="00A96B90">
        <w:rPr>
          <w:rFonts w:ascii="Arial" w:hAnsi="Arial" w:cs="Arial"/>
        </w:rPr>
        <w:t xml:space="preserve">     </w:t>
      </w:r>
      <w:r w:rsidR="00CC5C45" w:rsidRPr="00A96B90">
        <w:rPr>
          <w:rFonts w:ascii="Arial" w:hAnsi="Arial" w:cs="Arial"/>
        </w:rPr>
        <w:t xml:space="preserve">1. Утвердить Порядок формирования и ведения реестра источников доходов бюджета </w:t>
      </w:r>
      <w:r w:rsidR="00774AE4" w:rsidRPr="00774AE4">
        <w:rPr>
          <w:rFonts w:ascii="Arial" w:hAnsi="Arial" w:cs="Arial"/>
        </w:rPr>
        <w:t>Большебабинского</w:t>
      </w:r>
      <w:r w:rsidR="00CC5C45" w:rsidRPr="00A96B90">
        <w:rPr>
          <w:rFonts w:ascii="Arial" w:hAnsi="Arial" w:cs="Arial"/>
        </w:rPr>
        <w:t xml:space="preserve"> сельского поселения Алексеевского муниципального</w:t>
      </w:r>
      <w:r w:rsidR="00774AE4">
        <w:rPr>
          <w:rFonts w:ascii="Arial" w:hAnsi="Arial" w:cs="Arial"/>
        </w:rPr>
        <w:t xml:space="preserve"> района Волгоградской области (п</w:t>
      </w:r>
      <w:r w:rsidR="00CC5C45" w:rsidRPr="00A96B90">
        <w:rPr>
          <w:rFonts w:ascii="Arial" w:hAnsi="Arial" w:cs="Arial"/>
        </w:rPr>
        <w:t>риложение № 1).</w:t>
      </w:r>
    </w:p>
    <w:p w:rsidR="00CC5C45" w:rsidRPr="00A96B90" w:rsidRDefault="00CC5C45" w:rsidP="00774AE4">
      <w:pPr>
        <w:pStyle w:val="21"/>
        <w:shd w:val="clear" w:color="auto" w:fill="auto"/>
        <w:tabs>
          <w:tab w:val="left" w:pos="1062"/>
        </w:tabs>
        <w:spacing w:line="276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     2. Утвердить форму реестра источников доходов бюджета </w:t>
      </w:r>
      <w:r w:rsidR="00774AE4" w:rsidRPr="00774AE4">
        <w:rPr>
          <w:rFonts w:ascii="Arial" w:hAnsi="Arial" w:cs="Arial"/>
          <w:sz w:val="24"/>
          <w:szCs w:val="24"/>
        </w:rPr>
        <w:t>Большебабинского</w:t>
      </w:r>
      <w:r w:rsidRPr="00A96B90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на очередной финансовый год и пл</w:t>
      </w:r>
      <w:r w:rsidR="00774AE4">
        <w:rPr>
          <w:rFonts w:ascii="Arial" w:hAnsi="Arial" w:cs="Arial"/>
          <w:sz w:val="24"/>
          <w:szCs w:val="24"/>
        </w:rPr>
        <w:t>ановый период (п</w:t>
      </w:r>
      <w:r w:rsidRPr="00A96B90">
        <w:rPr>
          <w:rFonts w:ascii="Arial" w:hAnsi="Arial" w:cs="Arial"/>
          <w:sz w:val="24"/>
          <w:szCs w:val="24"/>
        </w:rPr>
        <w:t>риложение № 2).</w:t>
      </w:r>
    </w:p>
    <w:p w:rsidR="00CC5C45" w:rsidRPr="00A96B90" w:rsidRDefault="00CC5C45" w:rsidP="00774AE4">
      <w:pPr>
        <w:pStyle w:val="21"/>
        <w:shd w:val="clear" w:color="auto" w:fill="auto"/>
        <w:tabs>
          <w:tab w:val="left" w:pos="1096"/>
        </w:tabs>
        <w:spacing w:line="276" w:lineRule="auto"/>
        <w:ind w:right="20"/>
        <w:jc w:val="both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     3. Настоящее постановление подлежит обнародованию.</w:t>
      </w:r>
    </w:p>
    <w:p w:rsidR="00CC5C45" w:rsidRPr="00A96B90" w:rsidRDefault="00CC5C45" w:rsidP="00774AE4">
      <w:pPr>
        <w:pStyle w:val="21"/>
        <w:shd w:val="clear" w:color="auto" w:fill="auto"/>
        <w:tabs>
          <w:tab w:val="left" w:pos="1121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     4. </w:t>
      </w:r>
      <w:proofErr w:type="gramStart"/>
      <w:r w:rsidRPr="00A96B90">
        <w:rPr>
          <w:rFonts w:ascii="Arial" w:hAnsi="Arial" w:cs="Arial"/>
          <w:sz w:val="24"/>
          <w:szCs w:val="24"/>
        </w:rPr>
        <w:t>Контроль за</w:t>
      </w:r>
      <w:proofErr w:type="gramEnd"/>
      <w:r w:rsidRPr="00A96B9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</w:t>
      </w:r>
      <w:r w:rsidR="00B15FCC" w:rsidRPr="00A96B90">
        <w:rPr>
          <w:rFonts w:ascii="Arial" w:hAnsi="Arial" w:cs="Arial"/>
          <w:sz w:val="24"/>
          <w:szCs w:val="24"/>
        </w:rPr>
        <w:t xml:space="preserve"> </w:t>
      </w:r>
      <w:r w:rsidRPr="00A96B90">
        <w:rPr>
          <w:rFonts w:ascii="Arial" w:hAnsi="Arial" w:cs="Arial"/>
          <w:sz w:val="24"/>
          <w:szCs w:val="24"/>
        </w:rPr>
        <w:t>собой.</w:t>
      </w:r>
    </w:p>
    <w:p w:rsidR="00CC5C45" w:rsidRPr="00A96B90" w:rsidRDefault="00CC5C45" w:rsidP="00CC5C45">
      <w:pPr>
        <w:pStyle w:val="21"/>
        <w:shd w:val="clear" w:color="auto" w:fill="auto"/>
        <w:spacing w:line="298" w:lineRule="exact"/>
        <w:ind w:left="40"/>
        <w:jc w:val="both"/>
        <w:rPr>
          <w:rFonts w:ascii="Arial" w:hAnsi="Arial" w:cs="Arial"/>
          <w:sz w:val="24"/>
          <w:szCs w:val="24"/>
        </w:rPr>
      </w:pPr>
    </w:p>
    <w:p w:rsidR="00CC5C45" w:rsidRPr="00A96B90" w:rsidRDefault="00CC5C45" w:rsidP="00CC5C45">
      <w:pPr>
        <w:pStyle w:val="21"/>
        <w:shd w:val="clear" w:color="auto" w:fill="auto"/>
        <w:spacing w:line="298" w:lineRule="exact"/>
        <w:ind w:left="40"/>
        <w:jc w:val="both"/>
        <w:rPr>
          <w:rFonts w:ascii="Arial" w:hAnsi="Arial" w:cs="Arial"/>
          <w:sz w:val="24"/>
          <w:szCs w:val="24"/>
        </w:rPr>
      </w:pPr>
    </w:p>
    <w:p w:rsidR="00CC5C45" w:rsidRPr="00A96B90" w:rsidRDefault="00CC5C45" w:rsidP="00CC5C45">
      <w:pPr>
        <w:pStyle w:val="21"/>
        <w:shd w:val="clear" w:color="auto" w:fill="auto"/>
        <w:spacing w:line="298" w:lineRule="exact"/>
        <w:ind w:left="40"/>
        <w:jc w:val="both"/>
        <w:rPr>
          <w:rFonts w:ascii="Arial" w:hAnsi="Arial" w:cs="Arial"/>
          <w:sz w:val="24"/>
          <w:szCs w:val="24"/>
        </w:rPr>
      </w:pPr>
    </w:p>
    <w:p w:rsidR="00CC5C45" w:rsidRPr="00A96B90" w:rsidRDefault="00CC5C45" w:rsidP="00CC5C45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Глава </w:t>
      </w:r>
      <w:r w:rsidR="00774AE4" w:rsidRPr="00774AE4">
        <w:rPr>
          <w:rFonts w:ascii="Arial" w:hAnsi="Arial" w:cs="Arial"/>
          <w:sz w:val="24"/>
          <w:szCs w:val="24"/>
        </w:rPr>
        <w:t>Большебабинского</w:t>
      </w:r>
    </w:p>
    <w:p w:rsidR="00CC5C45" w:rsidRPr="00A96B90" w:rsidRDefault="00CC5C45" w:rsidP="00CC5C45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    </w:t>
      </w:r>
      <w:r w:rsidR="00774AE4">
        <w:rPr>
          <w:rFonts w:ascii="Arial" w:hAnsi="Arial" w:cs="Arial"/>
          <w:sz w:val="24"/>
          <w:szCs w:val="24"/>
        </w:rPr>
        <w:t>И.Г.Романов</w:t>
      </w: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B15FCC" w:rsidRPr="00A96B90" w:rsidRDefault="00B15FCC" w:rsidP="00CC5C45">
      <w:pPr>
        <w:rPr>
          <w:rFonts w:ascii="Arial" w:hAnsi="Arial" w:cs="Arial"/>
        </w:rPr>
      </w:pPr>
    </w:p>
    <w:p w:rsidR="00CC5C45" w:rsidRPr="00A96B90" w:rsidRDefault="00CC5C45" w:rsidP="00CC5C45">
      <w:pPr>
        <w:rPr>
          <w:rFonts w:ascii="Arial" w:hAnsi="Arial" w:cs="Arial"/>
        </w:rPr>
      </w:pPr>
    </w:p>
    <w:p w:rsidR="00BF682F" w:rsidRDefault="00BF682F" w:rsidP="00CC5C45">
      <w:pPr>
        <w:pStyle w:val="21"/>
        <w:shd w:val="clear" w:color="auto" w:fill="auto"/>
        <w:ind w:left="5001" w:right="62"/>
        <w:jc w:val="right"/>
        <w:rPr>
          <w:rFonts w:ascii="Arial" w:hAnsi="Arial" w:cs="Arial"/>
          <w:sz w:val="24"/>
          <w:szCs w:val="24"/>
        </w:rPr>
      </w:pPr>
    </w:p>
    <w:p w:rsidR="00BF682F" w:rsidRDefault="00BF682F" w:rsidP="00CC5C45">
      <w:pPr>
        <w:pStyle w:val="21"/>
        <w:shd w:val="clear" w:color="auto" w:fill="auto"/>
        <w:ind w:left="5001" w:right="62"/>
        <w:jc w:val="right"/>
        <w:rPr>
          <w:rFonts w:ascii="Arial" w:hAnsi="Arial" w:cs="Arial"/>
          <w:sz w:val="24"/>
          <w:szCs w:val="24"/>
        </w:rPr>
      </w:pPr>
    </w:p>
    <w:p w:rsidR="00BF682F" w:rsidRDefault="00BF682F" w:rsidP="00CC5C45">
      <w:pPr>
        <w:pStyle w:val="21"/>
        <w:shd w:val="clear" w:color="auto" w:fill="auto"/>
        <w:ind w:left="5001" w:right="62"/>
        <w:jc w:val="right"/>
        <w:rPr>
          <w:rFonts w:ascii="Arial" w:hAnsi="Arial" w:cs="Arial"/>
          <w:sz w:val="24"/>
          <w:szCs w:val="24"/>
        </w:rPr>
      </w:pPr>
    </w:p>
    <w:p w:rsidR="00BF682F" w:rsidRDefault="00BF682F" w:rsidP="00CC5C45">
      <w:pPr>
        <w:pStyle w:val="21"/>
        <w:shd w:val="clear" w:color="auto" w:fill="auto"/>
        <w:ind w:left="5001" w:right="62"/>
        <w:jc w:val="right"/>
        <w:rPr>
          <w:rFonts w:ascii="Arial" w:hAnsi="Arial" w:cs="Arial"/>
          <w:sz w:val="24"/>
          <w:szCs w:val="24"/>
        </w:rPr>
      </w:pPr>
    </w:p>
    <w:p w:rsidR="00BF682F" w:rsidRDefault="00BF682F" w:rsidP="00CC5C45">
      <w:pPr>
        <w:pStyle w:val="21"/>
        <w:shd w:val="clear" w:color="auto" w:fill="auto"/>
        <w:ind w:left="5001" w:right="62"/>
        <w:jc w:val="right"/>
        <w:rPr>
          <w:rFonts w:ascii="Arial" w:hAnsi="Arial" w:cs="Arial"/>
          <w:sz w:val="24"/>
          <w:szCs w:val="24"/>
        </w:rPr>
      </w:pPr>
    </w:p>
    <w:p w:rsidR="00774AE4" w:rsidRDefault="00774AE4" w:rsidP="00CC5C45">
      <w:pPr>
        <w:pStyle w:val="21"/>
        <w:shd w:val="clear" w:color="auto" w:fill="auto"/>
        <w:ind w:left="5001" w:right="62"/>
        <w:jc w:val="right"/>
        <w:rPr>
          <w:rFonts w:ascii="Arial" w:hAnsi="Arial" w:cs="Arial"/>
          <w:sz w:val="24"/>
          <w:szCs w:val="24"/>
        </w:rPr>
      </w:pPr>
    </w:p>
    <w:p w:rsidR="00CC5C45" w:rsidRPr="00A96B90" w:rsidRDefault="00CC5C45" w:rsidP="00CC5C45">
      <w:pPr>
        <w:pStyle w:val="21"/>
        <w:shd w:val="clear" w:color="auto" w:fill="auto"/>
        <w:ind w:left="5001" w:right="62"/>
        <w:jc w:val="right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Приложение № 1 </w:t>
      </w:r>
    </w:p>
    <w:p w:rsidR="00CC5C45" w:rsidRPr="00A96B90" w:rsidRDefault="00CC5C45" w:rsidP="00CC5C45">
      <w:pPr>
        <w:pStyle w:val="21"/>
        <w:shd w:val="clear" w:color="auto" w:fill="auto"/>
        <w:ind w:left="5001" w:right="62"/>
        <w:jc w:val="right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УТВЕРЖДЕН </w:t>
      </w:r>
    </w:p>
    <w:p w:rsidR="00CC5C45" w:rsidRPr="00A96B90" w:rsidRDefault="00CC5C45" w:rsidP="00CC5C45">
      <w:pPr>
        <w:pStyle w:val="21"/>
        <w:shd w:val="clear" w:color="auto" w:fill="auto"/>
        <w:ind w:left="5001" w:right="62"/>
        <w:jc w:val="right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E2593D" w:rsidRPr="00E2593D">
        <w:rPr>
          <w:rFonts w:ascii="Arial" w:hAnsi="Arial" w:cs="Arial"/>
          <w:sz w:val="24"/>
          <w:szCs w:val="24"/>
        </w:rPr>
        <w:t>Большебабинского</w:t>
      </w:r>
      <w:r w:rsidRPr="00E2593D">
        <w:rPr>
          <w:rFonts w:ascii="Arial" w:hAnsi="Arial" w:cs="Arial"/>
          <w:sz w:val="24"/>
          <w:szCs w:val="24"/>
        </w:rPr>
        <w:t xml:space="preserve"> </w:t>
      </w:r>
      <w:r w:rsidRPr="00A96B90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774AE4" w:rsidRPr="00A96B90" w:rsidRDefault="00774AE4" w:rsidP="00774AE4">
      <w:pPr>
        <w:jc w:val="right"/>
        <w:rPr>
          <w:rFonts w:ascii="Arial" w:hAnsi="Arial" w:cs="Arial"/>
        </w:rPr>
      </w:pPr>
      <w:r w:rsidRPr="00A96B90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 xml:space="preserve">14.11.2022 г.     </w:t>
      </w:r>
      <w:r w:rsidRPr="00A96B90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68</w:t>
      </w:r>
    </w:p>
    <w:p w:rsidR="00774AE4" w:rsidRDefault="00774AE4" w:rsidP="00CC5C45">
      <w:pPr>
        <w:pStyle w:val="21"/>
        <w:shd w:val="clear" w:color="auto" w:fill="auto"/>
        <w:spacing w:line="250" w:lineRule="exact"/>
        <w:rPr>
          <w:rFonts w:ascii="Arial" w:hAnsi="Arial" w:cs="Arial"/>
          <w:b/>
          <w:sz w:val="24"/>
          <w:szCs w:val="24"/>
        </w:rPr>
      </w:pPr>
    </w:p>
    <w:p w:rsidR="00CC5C45" w:rsidRPr="00A96B90" w:rsidRDefault="00CC5C45" w:rsidP="00CC5C45">
      <w:pPr>
        <w:pStyle w:val="21"/>
        <w:shd w:val="clear" w:color="auto" w:fill="auto"/>
        <w:spacing w:line="250" w:lineRule="exact"/>
        <w:rPr>
          <w:rFonts w:ascii="Arial" w:hAnsi="Arial" w:cs="Arial"/>
          <w:b/>
          <w:sz w:val="24"/>
          <w:szCs w:val="24"/>
        </w:rPr>
      </w:pPr>
      <w:r w:rsidRPr="00A96B90">
        <w:rPr>
          <w:rFonts w:ascii="Arial" w:hAnsi="Arial" w:cs="Arial"/>
          <w:b/>
          <w:sz w:val="24"/>
          <w:szCs w:val="24"/>
        </w:rPr>
        <w:t>ПОРЯДОК</w:t>
      </w:r>
    </w:p>
    <w:p w:rsidR="00CC5C45" w:rsidRPr="00A96B90" w:rsidRDefault="00CC5C45" w:rsidP="00CC5C45">
      <w:pPr>
        <w:pStyle w:val="21"/>
        <w:shd w:val="clear" w:color="auto" w:fill="auto"/>
        <w:spacing w:line="293" w:lineRule="exact"/>
        <w:rPr>
          <w:rFonts w:ascii="Arial" w:hAnsi="Arial" w:cs="Arial"/>
          <w:b/>
          <w:sz w:val="24"/>
          <w:szCs w:val="24"/>
        </w:rPr>
      </w:pPr>
      <w:r w:rsidRPr="00A96B90">
        <w:rPr>
          <w:rFonts w:ascii="Arial" w:hAnsi="Arial" w:cs="Arial"/>
          <w:b/>
          <w:sz w:val="24"/>
          <w:szCs w:val="24"/>
        </w:rPr>
        <w:t>формирования и ведения реестра источников доходов бюджета</w:t>
      </w:r>
    </w:p>
    <w:p w:rsidR="00CC5C45" w:rsidRPr="00A96B90" w:rsidRDefault="00774AE4" w:rsidP="00CC5C45">
      <w:pPr>
        <w:pStyle w:val="21"/>
        <w:shd w:val="clear" w:color="auto" w:fill="auto"/>
        <w:spacing w:line="293" w:lineRule="exact"/>
        <w:rPr>
          <w:rFonts w:ascii="Arial" w:hAnsi="Arial" w:cs="Arial"/>
          <w:b/>
          <w:sz w:val="24"/>
          <w:szCs w:val="24"/>
        </w:rPr>
      </w:pPr>
      <w:r w:rsidRPr="00774AE4">
        <w:rPr>
          <w:rFonts w:ascii="Arial" w:hAnsi="Arial" w:cs="Arial"/>
          <w:b/>
          <w:sz w:val="24"/>
          <w:szCs w:val="24"/>
        </w:rPr>
        <w:t>Большебабинского</w:t>
      </w:r>
      <w:r w:rsidR="00CC5C45" w:rsidRPr="00A96B90">
        <w:rPr>
          <w:rFonts w:ascii="Arial" w:hAnsi="Arial" w:cs="Arial"/>
          <w:b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</w:p>
    <w:p w:rsidR="00CC5C45" w:rsidRPr="00A96B90" w:rsidRDefault="00CC5C45" w:rsidP="00CC5C45">
      <w:pPr>
        <w:pStyle w:val="21"/>
        <w:shd w:val="clear" w:color="auto" w:fill="auto"/>
        <w:spacing w:line="293" w:lineRule="exact"/>
        <w:rPr>
          <w:rFonts w:ascii="Arial" w:hAnsi="Arial" w:cs="Arial"/>
          <w:sz w:val="24"/>
          <w:szCs w:val="24"/>
        </w:rPr>
      </w:pPr>
    </w:p>
    <w:p w:rsidR="00CC5C45" w:rsidRPr="00A96B90" w:rsidRDefault="00CC5C45" w:rsidP="00CC5C45">
      <w:pPr>
        <w:pStyle w:val="21"/>
        <w:shd w:val="clear" w:color="auto" w:fill="auto"/>
        <w:tabs>
          <w:tab w:val="left" w:pos="1071"/>
        </w:tabs>
        <w:spacing w:line="298" w:lineRule="exact"/>
        <w:ind w:right="60"/>
        <w:jc w:val="both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     1. Настоящий Порядок определяет правила формирования и ведения реестра источников доходов бюджета </w:t>
      </w:r>
      <w:r w:rsidR="00774AE4" w:rsidRPr="00774AE4">
        <w:rPr>
          <w:rFonts w:ascii="Arial" w:hAnsi="Arial" w:cs="Arial"/>
          <w:sz w:val="24"/>
          <w:szCs w:val="24"/>
        </w:rPr>
        <w:t>Большебабинского</w:t>
      </w:r>
      <w:r w:rsidRPr="00A96B90">
        <w:rPr>
          <w:rFonts w:ascii="Arial" w:hAnsi="Arial" w:cs="Arial"/>
          <w:sz w:val="24"/>
          <w:szCs w:val="24"/>
        </w:rPr>
        <w:t xml:space="preserve"> сельского поселения Алексеевского муниципального района Волгоградской области, (далее - реестр источников доходов бюджета).</w:t>
      </w:r>
    </w:p>
    <w:p w:rsidR="00CC5C45" w:rsidRPr="00A96B90" w:rsidRDefault="00CC5C45" w:rsidP="00CC5C45">
      <w:pPr>
        <w:pStyle w:val="21"/>
        <w:shd w:val="clear" w:color="auto" w:fill="auto"/>
        <w:tabs>
          <w:tab w:val="left" w:pos="1124"/>
        </w:tabs>
        <w:spacing w:line="298" w:lineRule="exact"/>
        <w:ind w:right="60"/>
        <w:jc w:val="both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     2. </w:t>
      </w:r>
      <w:proofErr w:type="gramStart"/>
      <w:r w:rsidRPr="00A96B90">
        <w:rPr>
          <w:rFonts w:ascii="Arial" w:hAnsi="Arial" w:cs="Arial"/>
          <w:sz w:val="24"/>
          <w:szCs w:val="24"/>
        </w:rPr>
        <w:t xml:space="preserve">Реестр источников доходов бюджета формируется и ведется в соответствии с </w:t>
      </w:r>
      <w:r w:rsidR="003A1F5F" w:rsidRPr="00A96B90">
        <w:rPr>
          <w:rFonts w:ascii="Arial" w:hAnsi="Arial" w:cs="Arial"/>
          <w:sz w:val="24"/>
          <w:szCs w:val="24"/>
        </w:rPr>
        <w:t>о</w:t>
      </w:r>
      <w:r w:rsidRPr="00A96B90">
        <w:rPr>
          <w:rFonts w:ascii="Arial" w:hAnsi="Arial" w:cs="Arial"/>
          <w:sz w:val="24"/>
          <w:szCs w:val="24"/>
        </w:rPr>
        <w:t>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Постановлением Правительства Российской Федерации от 31 августа 2016 № 868 «О</w:t>
      </w:r>
      <w:proofErr w:type="gramEnd"/>
      <w:r w:rsidRPr="00A96B9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96B90">
        <w:rPr>
          <w:rFonts w:ascii="Arial" w:hAnsi="Arial" w:cs="Arial"/>
          <w:sz w:val="24"/>
          <w:szCs w:val="24"/>
        </w:rPr>
        <w:t>порядке</w:t>
      </w:r>
      <w:proofErr w:type="gramEnd"/>
      <w:r w:rsidRPr="00A96B90">
        <w:rPr>
          <w:rFonts w:ascii="Arial" w:hAnsi="Arial" w:cs="Arial"/>
          <w:sz w:val="24"/>
          <w:szCs w:val="24"/>
        </w:rPr>
        <w:t xml:space="preserve"> формирования и ведения перечня источников доходов Российской Федерации» (далее - Общие требования), с учетом положений, определенных настоящим Порядком.</w:t>
      </w:r>
    </w:p>
    <w:p w:rsidR="00CC5C45" w:rsidRPr="00A96B90" w:rsidRDefault="00CC5C45" w:rsidP="00CC5C45">
      <w:pPr>
        <w:pStyle w:val="21"/>
        <w:shd w:val="clear" w:color="auto" w:fill="auto"/>
        <w:tabs>
          <w:tab w:val="left" w:pos="1018"/>
        </w:tabs>
        <w:spacing w:line="298" w:lineRule="exact"/>
        <w:ind w:right="60"/>
        <w:jc w:val="both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     3. В целях </w:t>
      </w:r>
      <w:proofErr w:type="gramStart"/>
      <w:r w:rsidRPr="00A96B90">
        <w:rPr>
          <w:rFonts w:ascii="Arial" w:hAnsi="Arial" w:cs="Arial"/>
          <w:sz w:val="24"/>
          <w:szCs w:val="24"/>
        </w:rPr>
        <w:t>ведения реестра источников доходов бюджета</w:t>
      </w:r>
      <w:proofErr w:type="gramEnd"/>
      <w:r w:rsidRPr="00A96B90">
        <w:rPr>
          <w:rFonts w:ascii="Arial" w:hAnsi="Arial" w:cs="Arial"/>
          <w:sz w:val="24"/>
          <w:szCs w:val="24"/>
        </w:rPr>
        <w:t xml:space="preserve"> </w:t>
      </w:r>
      <w:r w:rsidR="00774AE4" w:rsidRPr="00774AE4">
        <w:rPr>
          <w:rFonts w:ascii="Arial" w:hAnsi="Arial" w:cs="Arial"/>
          <w:sz w:val="24"/>
          <w:szCs w:val="24"/>
        </w:rPr>
        <w:t>Большебабинского</w:t>
      </w:r>
      <w:r w:rsidRPr="00A96B90">
        <w:rPr>
          <w:rFonts w:ascii="Arial" w:hAnsi="Arial" w:cs="Arial"/>
          <w:sz w:val="24"/>
          <w:szCs w:val="24"/>
        </w:rPr>
        <w:t xml:space="preserve"> сельского поселения, органы, указанные в пункте 8 Общих требований, обеспечивают представление сведений, необходимых для ведения реестра источников доходов бюджета в порядке и в сроки, установленные администрацией </w:t>
      </w:r>
      <w:r w:rsidR="00774AE4" w:rsidRPr="00774AE4">
        <w:rPr>
          <w:rFonts w:ascii="Arial" w:hAnsi="Arial" w:cs="Arial"/>
          <w:sz w:val="24"/>
          <w:szCs w:val="24"/>
        </w:rPr>
        <w:t>Большебабинского</w:t>
      </w:r>
      <w:r w:rsidR="00774AE4" w:rsidRPr="00A96B90">
        <w:rPr>
          <w:rFonts w:ascii="Arial" w:hAnsi="Arial" w:cs="Arial"/>
          <w:sz w:val="24"/>
          <w:szCs w:val="24"/>
        </w:rPr>
        <w:t xml:space="preserve"> </w:t>
      </w:r>
      <w:r w:rsidRPr="00A96B90">
        <w:rPr>
          <w:rFonts w:ascii="Arial" w:hAnsi="Arial" w:cs="Arial"/>
          <w:sz w:val="24"/>
          <w:szCs w:val="24"/>
        </w:rPr>
        <w:t>сельского поселения.</w:t>
      </w:r>
    </w:p>
    <w:p w:rsidR="00CC5C45" w:rsidRPr="00A96B90" w:rsidRDefault="00CC5C45" w:rsidP="00CC5C45">
      <w:pPr>
        <w:pStyle w:val="21"/>
        <w:shd w:val="clear" w:color="auto" w:fill="auto"/>
        <w:spacing w:line="298" w:lineRule="exact"/>
        <w:ind w:right="60"/>
        <w:jc w:val="both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     4. Администрация </w:t>
      </w:r>
      <w:r w:rsidR="00774AE4" w:rsidRPr="00774AE4">
        <w:rPr>
          <w:rFonts w:ascii="Arial" w:hAnsi="Arial" w:cs="Arial"/>
          <w:sz w:val="24"/>
          <w:szCs w:val="24"/>
        </w:rPr>
        <w:t>Большебабинского</w:t>
      </w:r>
      <w:r w:rsidRPr="00A96B90">
        <w:rPr>
          <w:rFonts w:ascii="Arial" w:hAnsi="Arial" w:cs="Arial"/>
          <w:sz w:val="24"/>
          <w:szCs w:val="24"/>
        </w:rPr>
        <w:t xml:space="preserve"> сельского поселения обеспечивает включение в реестры источников доходов бюджетов информации, указанной в подпункте «е» пункта 11 Общих требований до дня внесения на рассмотрение в  Думу</w:t>
      </w:r>
      <w:r w:rsidR="00B15FCC" w:rsidRPr="00A96B90">
        <w:rPr>
          <w:rFonts w:ascii="Arial" w:hAnsi="Arial" w:cs="Arial"/>
          <w:sz w:val="24"/>
          <w:szCs w:val="24"/>
        </w:rPr>
        <w:t xml:space="preserve"> </w:t>
      </w:r>
      <w:r w:rsidR="00774AE4" w:rsidRPr="00774AE4">
        <w:rPr>
          <w:rFonts w:ascii="Arial" w:hAnsi="Arial" w:cs="Arial"/>
          <w:sz w:val="24"/>
          <w:szCs w:val="24"/>
        </w:rPr>
        <w:t>Большебабинского</w:t>
      </w:r>
      <w:r w:rsidR="00494878">
        <w:rPr>
          <w:rFonts w:ascii="Arial" w:hAnsi="Arial" w:cs="Arial"/>
          <w:sz w:val="24"/>
          <w:szCs w:val="24"/>
        </w:rPr>
        <w:t xml:space="preserve"> </w:t>
      </w:r>
      <w:r w:rsidR="00B15FCC" w:rsidRPr="00A96B90">
        <w:rPr>
          <w:rFonts w:ascii="Arial" w:hAnsi="Arial" w:cs="Arial"/>
          <w:sz w:val="24"/>
          <w:szCs w:val="24"/>
        </w:rPr>
        <w:t>сельского поселения</w:t>
      </w:r>
      <w:r w:rsidRPr="00A96B90">
        <w:rPr>
          <w:rFonts w:ascii="Arial" w:hAnsi="Arial" w:cs="Arial"/>
          <w:sz w:val="24"/>
          <w:szCs w:val="24"/>
        </w:rPr>
        <w:t xml:space="preserve">  проект</w:t>
      </w:r>
      <w:r w:rsidR="00B15FCC" w:rsidRPr="00A96B90">
        <w:rPr>
          <w:rFonts w:ascii="Arial" w:hAnsi="Arial" w:cs="Arial"/>
          <w:sz w:val="24"/>
          <w:szCs w:val="24"/>
        </w:rPr>
        <w:t>а</w:t>
      </w:r>
      <w:r w:rsidRPr="00A96B90">
        <w:rPr>
          <w:rFonts w:ascii="Arial" w:hAnsi="Arial" w:cs="Arial"/>
          <w:sz w:val="24"/>
          <w:szCs w:val="24"/>
        </w:rPr>
        <w:t xml:space="preserve"> решени</w:t>
      </w:r>
      <w:r w:rsidR="00B15FCC" w:rsidRPr="00A96B90">
        <w:rPr>
          <w:rFonts w:ascii="Arial" w:hAnsi="Arial" w:cs="Arial"/>
          <w:sz w:val="24"/>
          <w:szCs w:val="24"/>
        </w:rPr>
        <w:t>я</w:t>
      </w:r>
      <w:r w:rsidRPr="00A96B90">
        <w:rPr>
          <w:rFonts w:ascii="Arial" w:hAnsi="Arial" w:cs="Arial"/>
          <w:sz w:val="24"/>
          <w:szCs w:val="24"/>
        </w:rPr>
        <w:t xml:space="preserve"> о  бюджете сельского поселения на очередной финансовый год и плановый период.</w:t>
      </w:r>
    </w:p>
    <w:p w:rsidR="00CC5C45" w:rsidRPr="00A96B90" w:rsidRDefault="00CC5C45" w:rsidP="00CC5C45">
      <w:pPr>
        <w:pStyle w:val="21"/>
        <w:shd w:val="clear" w:color="auto" w:fill="auto"/>
        <w:tabs>
          <w:tab w:val="left" w:pos="1071"/>
        </w:tabs>
        <w:spacing w:line="298" w:lineRule="exact"/>
        <w:ind w:right="60"/>
        <w:jc w:val="both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     5. Включение в реестр источников доходов бюджет</w:t>
      </w:r>
      <w:r w:rsidR="003A1F5F" w:rsidRPr="00A96B90">
        <w:rPr>
          <w:rFonts w:ascii="Arial" w:hAnsi="Arial" w:cs="Arial"/>
          <w:sz w:val="24"/>
          <w:szCs w:val="24"/>
        </w:rPr>
        <w:t>а</w:t>
      </w:r>
      <w:r w:rsidRPr="00A96B90">
        <w:rPr>
          <w:rFonts w:ascii="Arial" w:hAnsi="Arial" w:cs="Arial"/>
          <w:sz w:val="24"/>
          <w:szCs w:val="24"/>
        </w:rPr>
        <w:t xml:space="preserve"> информации, указанной в подпункте «м» пункта 12 Общих требований, осуществляется в порядке и в срок, установленный администрацией </w:t>
      </w:r>
      <w:r w:rsidR="00774AE4" w:rsidRPr="00774AE4">
        <w:rPr>
          <w:rFonts w:ascii="Arial" w:hAnsi="Arial" w:cs="Arial"/>
          <w:sz w:val="24"/>
          <w:szCs w:val="24"/>
        </w:rPr>
        <w:t>Большебабинского</w:t>
      </w:r>
      <w:r w:rsidRPr="00A96B90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CC5C45" w:rsidRPr="00A96B90" w:rsidRDefault="00CC5C45" w:rsidP="00CC5C45">
      <w:pPr>
        <w:pStyle w:val="21"/>
        <w:shd w:val="clear" w:color="auto" w:fill="auto"/>
        <w:tabs>
          <w:tab w:val="left" w:pos="970"/>
        </w:tabs>
        <w:spacing w:line="298" w:lineRule="exact"/>
        <w:ind w:right="60"/>
        <w:jc w:val="both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     6. Реестр источников доходов бюджет</w:t>
      </w:r>
      <w:r w:rsidR="003A1F5F" w:rsidRPr="00A96B90">
        <w:rPr>
          <w:rFonts w:ascii="Arial" w:hAnsi="Arial" w:cs="Arial"/>
          <w:sz w:val="24"/>
          <w:szCs w:val="24"/>
        </w:rPr>
        <w:t>а</w:t>
      </w:r>
      <w:r w:rsidRPr="00A96B90">
        <w:rPr>
          <w:rFonts w:ascii="Arial" w:hAnsi="Arial" w:cs="Arial"/>
          <w:sz w:val="24"/>
          <w:szCs w:val="24"/>
        </w:rPr>
        <w:t xml:space="preserve"> направля</w:t>
      </w:r>
      <w:r w:rsidR="003A1F5F" w:rsidRPr="00A96B90">
        <w:rPr>
          <w:rFonts w:ascii="Arial" w:hAnsi="Arial" w:cs="Arial"/>
          <w:sz w:val="24"/>
          <w:szCs w:val="24"/>
        </w:rPr>
        <w:t>е</w:t>
      </w:r>
      <w:r w:rsidRPr="00A96B90">
        <w:rPr>
          <w:rFonts w:ascii="Arial" w:hAnsi="Arial" w:cs="Arial"/>
          <w:sz w:val="24"/>
          <w:szCs w:val="24"/>
        </w:rPr>
        <w:t>тся в составе документов и материалов, представляемых одновременно с проект</w:t>
      </w:r>
      <w:r w:rsidR="00B15FCC" w:rsidRPr="00A96B90">
        <w:rPr>
          <w:rFonts w:ascii="Arial" w:hAnsi="Arial" w:cs="Arial"/>
          <w:sz w:val="24"/>
          <w:szCs w:val="24"/>
        </w:rPr>
        <w:t>ом</w:t>
      </w:r>
      <w:r w:rsidRPr="00A96B90">
        <w:rPr>
          <w:rFonts w:ascii="Arial" w:hAnsi="Arial" w:cs="Arial"/>
          <w:sz w:val="24"/>
          <w:szCs w:val="24"/>
        </w:rPr>
        <w:t xml:space="preserve"> решени</w:t>
      </w:r>
      <w:r w:rsidR="00B15FCC" w:rsidRPr="00A96B90">
        <w:rPr>
          <w:rFonts w:ascii="Arial" w:hAnsi="Arial" w:cs="Arial"/>
          <w:sz w:val="24"/>
          <w:szCs w:val="24"/>
        </w:rPr>
        <w:t>я</w:t>
      </w:r>
      <w:r w:rsidRPr="00A96B90">
        <w:rPr>
          <w:rFonts w:ascii="Arial" w:hAnsi="Arial" w:cs="Arial"/>
          <w:sz w:val="24"/>
          <w:szCs w:val="24"/>
        </w:rPr>
        <w:t xml:space="preserve"> о местном бюджете на очередной финансовый год и плановый период, в Думу</w:t>
      </w:r>
      <w:r w:rsidR="003A1F5F" w:rsidRPr="00A96B90">
        <w:rPr>
          <w:rFonts w:ascii="Arial" w:hAnsi="Arial" w:cs="Arial"/>
          <w:sz w:val="24"/>
          <w:szCs w:val="24"/>
        </w:rPr>
        <w:t xml:space="preserve"> </w:t>
      </w:r>
      <w:r w:rsidR="00774AE4" w:rsidRPr="00774AE4">
        <w:rPr>
          <w:rFonts w:ascii="Arial" w:hAnsi="Arial" w:cs="Arial"/>
          <w:sz w:val="24"/>
          <w:szCs w:val="24"/>
        </w:rPr>
        <w:t>Большебабинского</w:t>
      </w:r>
      <w:r w:rsidR="003A1F5F" w:rsidRPr="00A96B9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96B90">
        <w:rPr>
          <w:rFonts w:ascii="Arial" w:hAnsi="Arial" w:cs="Arial"/>
          <w:sz w:val="24"/>
          <w:szCs w:val="24"/>
        </w:rPr>
        <w:t xml:space="preserve"> по форме, утверждаемой финансовым отделом.</w:t>
      </w:r>
    </w:p>
    <w:p w:rsidR="009F6440" w:rsidRPr="00A96B90" w:rsidRDefault="00CC5C45" w:rsidP="00CC5C45">
      <w:pPr>
        <w:pStyle w:val="21"/>
        <w:shd w:val="clear" w:color="auto" w:fill="auto"/>
        <w:tabs>
          <w:tab w:val="left" w:pos="1004"/>
        </w:tabs>
        <w:spacing w:line="298" w:lineRule="exact"/>
        <w:ind w:right="60"/>
        <w:jc w:val="both"/>
        <w:rPr>
          <w:rFonts w:ascii="Arial" w:hAnsi="Arial" w:cs="Arial"/>
        </w:rPr>
      </w:pPr>
      <w:r w:rsidRPr="00A96B90">
        <w:rPr>
          <w:rFonts w:ascii="Arial" w:hAnsi="Arial" w:cs="Arial"/>
          <w:sz w:val="24"/>
          <w:szCs w:val="24"/>
        </w:rPr>
        <w:t xml:space="preserve">     7.Реестр источников доходов бюджет</w:t>
      </w:r>
      <w:r w:rsidR="003A1F5F" w:rsidRPr="00A96B90">
        <w:rPr>
          <w:rFonts w:ascii="Arial" w:hAnsi="Arial" w:cs="Arial"/>
          <w:sz w:val="24"/>
          <w:szCs w:val="24"/>
        </w:rPr>
        <w:t>а</w:t>
      </w:r>
      <w:r w:rsidRPr="00A96B90">
        <w:rPr>
          <w:rFonts w:ascii="Arial" w:hAnsi="Arial" w:cs="Arial"/>
          <w:sz w:val="24"/>
          <w:szCs w:val="24"/>
        </w:rPr>
        <w:t xml:space="preserve"> размеща</w:t>
      </w:r>
      <w:r w:rsidR="003A1F5F" w:rsidRPr="00A96B90">
        <w:rPr>
          <w:rFonts w:ascii="Arial" w:hAnsi="Arial" w:cs="Arial"/>
          <w:sz w:val="24"/>
          <w:szCs w:val="24"/>
        </w:rPr>
        <w:t>е</w:t>
      </w:r>
      <w:r w:rsidRPr="00A96B90">
        <w:rPr>
          <w:rFonts w:ascii="Arial" w:hAnsi="Arial" w:cs="Arial"/>
          <w:sz w:val="24"/>
          <w:szCs w:val="24"/>
        </w:rPr>
        <w:t>тся органом, осуществляющим ведение реестр</w:t>
      </w:r>
      <w:r w:rsidR="003A1F5F" w:rsidRPr="00A96B90">
        <w:rPr>
          <w:rFonts w:ascii="Arial" w:hAnsi="Arial" w:cs="Arial"/>
          <w:sz w:val="24"/>
          <w:szCs w:val="24"/>
        </w:rPr>
        <w:t>а</w:t>
      </w:r>
      <w:r w:rsidRPr="00A96B90">
        <w:rPr>
          <w:rFonts w:ascii="Arial" w:hAnsi="Arial" w:cs="Arial"/>
          <w:sz w:val="24"/>
          <w:szCs w:val="24"/>
        </w:rPr>
        <w:t xml:space="preserve"> источников доходов бюджетов</w:t>
      </w:r>
      <w:r w:rsidR="003A1F5F" w:rsidRPr="00A96B90">
        <w:rPr>
          <w:rFonts w:ascii="Arial" w:hAnsi="Arial" w:cs="Arial"/>
          <w:sz w:val="24"/>
          <w:szCs w:val="24"/>
        </w:rPr>
        <w:t>,</w:t>
      </w:r>
      <w:r w:rsidRPr="00A96B90">
        <w:rPr>
          <w:rFonts w:ascii="Arial" w:hAnsi="Arial" w:cs="Arial"/>
          <w:sz w:val="24"/>
          <w:szCs w:val="24"/>
        </w:rPr>
        <w:t xml:space="preserve"> на официальном сайте</w:t>
      </w:r>
      <w:r w:rsidR="00494878">
        <w:rPr>
          <w:rFonts w:ascii="Arial" w:hAnsi="Arial" w:cs="Arial"/>
          <w:sz w:val="24"/>
          <w:szCs w:val="24"/>
        </w:rPr>
        <w:t xml:space="preserve"> администрации </w:t>
      </w:r>
      <w:r w:rsidR="00774AE4" w:rsidRPr="00774AE4">
        <w:rPr>
          <w:rFonts w:ascii="Arial" w:hAnsi="Arial" w:cs="Arial"/>
          <w:sz w:val="24"/>
          <w:szCs w:val="24"/>
        </w:rPr>
        <w:t>Большебабинского</w:t>
      </w:r>
      <w:r w:rsidR="00B15FCC" w:rsidRPr="00A96B9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96B90">
        <w:rPr>
          <w:rFonts w:ascii="Arial" w:hAnsi="Arial" w:cs="Arial"/>
          <w:sz w:val="24"/>
          <w:szCs w:val="24"/>
        </w:rPr>
        <w:t>.</w:t>
      </w:r>
    </w:p>
    <w:p w:rsidR="009F6440" w:rsidRPr="00A96B90" w:rsidRDefault="009F6440" w:rsidP="009F6440">
      <w:pPr>
        <w:jc w:val="both"/>
        <w:rPr>
          <w:rFonts w:ascii="Arial" w:hAnsi="Arial" w:cs="Arial"/>
        </w:rPr>
      </w:pPr>
      <w:r w:rsidRPr="00A96B90">
        <w:rPr>
          <w:rFonts w:ascii="Arial" w:hAnsi="Arial" w:cs="Arial"/>
        </w:rPr>
        <w:t xml:space="preserve"> </w:t>
      </w:r>
    </w:p>
    <w:p w:rsidR="009F6440" w:rsidRPr="00A96B90" w:rsidRDefault="009F6440" w:rsidP="009F6440">
      <w:pPr>
        <w:jc w:val="both"/>
        <w:rPr>
          <w:rFonts w:ascii="Arial" w:hAnsi="Arial" w:cs="Arial"/>
        </w:rPr>
      </w:pPr>
    </w:p>
    <w:p w:rsidR="00B15FCC" w:rsidRPr="00A96B90" w:rsidRDefault="00B15FCC" w:rsidP="00B15FCC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Глава </w:t>
      </w:r>
      <w:r w:rsidR="00774AE4" w:rsidRPr="00774AE4">
        <w:rPr>
          <w:rFonts w:ascii="Arial" w:hAnsi="Arial" w:cs="Arial"/>
          <w:sz w:val="24"/>
          <w:szCs w:val="24"/>
        </w:rPr>
        <w:t>Большебабинского</w:t>
      </w:r>
    </w:p>
    <w:p w:rsidR="00B15FCC" w:rsidRPr="00A96B90" w:rsidRDefault="00B15FCC" w:rsidP="00B15FCC">
      <w:pPr>
        <w:pStyle w:val="31"/>
        <w:tabs>
          <w:tab w:val="left" w:pos="1260"/>
        </w:tabs>
        <w:ind w:left="-100" w:firstLine="0"/>
        <w:rPr>
          <w:rFonts w:ascii="Arial" w:hAnsi="Arial" w:cs="Arial"/>
          <w:sz w:val="24"/>
          <w:szCs w:val="24"/>
        </w:rPr>
      </w:pPr>
      <w:r w:rsidRPr="00A96B90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            </w:t>
      </w:r>
      <w:r w:rsidR="00774AE4">
        <w:rPr>
          <w:rFonts w:ascii="Arial" w:hAnsi="Arial" w:cs="Arial"/>
          <w:sz w:val="24"/>
          <w:szCs w:val="24"/>
        </w:rPr>
        <w:t>И.Г.Романов</w:t>
      </w:r>
    </w:p>
    <w:p w:rsidR="00B15FCC" w:rsidRPr="00A96B90" w:rsidRDefault="00B15FCC" w:rsidP="00B15FCC">
      <w:pPr>
        <w:rPr>
          <w:rFonts w:ascii="Arial" w:hAnsi="Arial" w:cs="Arial"/>
        </w:rPr>
      </w:pPr>
    </w:p>
    <w:p w:rsidR="00B15FCC" w:rsidRPr="00A96B90" w:rsidRDefault="00B15FCC" w:rsidP="00B15FCC">
      <w:pPr>
        <w:rPr>
          <w:rFonts w:ascii="Arial" w:hAnsi="Arial" w:cs="Arial"/>
        </w:rPr>
      </w:pPr>
    </w:p>
    <w:p w:rsidR="00BF682F" w:rsidRDefault="00BF682F" w:rsidP="00494878">
      <w:pPr>
        <w:rPr>
          <w:rFonts w:ascii="Arial" w:hAnsi="Arial" w:cs="Arial"/>
          <w:color w:val="000000"/>
        </w:rPr>
        <w:sectPr w:rsidR="00BF682F" w:rsidSect="00BF682F">
          <w:pgSz w:w="11909" w:h="16834"/>
          <w:pgMar w:top="568" w:right="851" w:bottom="851" w:left="1134" w:header="720" w:footer="720" w:gutter="0"/>
          <w:cols w:space="708"/>
          <w:docGrid w:linePitch="272"/>
        </w:sectPr>
      </w:pPr>
    </w:p>
    <w:tbl>
      <w:tblPr>
        <w:tblStyle w:val="11"/>
        <w:tblpPr w:leftFromText="180" w:rightFromText="180" w:horzAnchor="margin" w:tblpXSpec="right" w:tblpY="-8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47"/>
      </w:tblGrid>
      <w:tr w:rsidR="00494878" w:rsidRPr="006C416D" w:rsidTr="00494878">
        <w:tc>
          <w:tcPr>
            <w:tcW w:w="5747" w:type="dxa"/>
          </w:tcPr>
          <w:p w:rsidR="00494878" w:rsidRPr="006C416D" w:rsidRDefault="00494878" w:rsidP="004948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                                                     </w:t>
            </w:r>
          </w:p>
          <w:p w:rsidR="00494878" w:rsidRPr="00774AE4" w:rsidRDefault="00494878" w:rsidP="004948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AE4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494878" w:rsidRPr="00774AE4" w:rsidRDefault="00494878" w:rsidP="004948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4AE4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  <w:r w:rsidR="00774AE4" w:rsidRPr="00774AE4">
              <w:rPr>
                <w:rFonts w:ascii="Arial" w:hAnsi="Arial" w:cs="Arial"/>
                <w:sz w:val="24"/>
                <w:szCs w:val="24"/>
              </w:rPr>
              <w:t xml:space="preserve"> Большебабинского </w:t>
            </w:r>
            <w:r w:rsidRPr="00774AE4">
              <w:rPr>
                <w:rFonts w:ascii="Arial" w:hAnsi="Arial" w:cs="Arial"/>
                <w:sz w:val="24"/>
                <w:szCs w:val="24"/>
              </w:rPr>
              <w:t xml:space="preserve"> сельского поселения Алексеевского муниципального района Волгоградской области</w:t>
            </w:r>
          </w:p>
          <w:p w:rsidR="00494878" w:rsidRPr="00774AE4" w:rsidRDefault="00494878" w:rsidP="004948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94878" w:rsidRPr="006C416D" w:rsidRDefault="00774AE4" w:rsidP="004948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4AE4">
              <w:rPr>
                <w:rFonts w:ascii="Arial" w:hAnsi="Arial" w:cs="Arial"/>
                <w:sz w:val="24"/>
                <w:szCs w:val="24"/>
              </w:rPr>
              <w:t>от 14.11.2022</w:t>
            </w:r>
            <w:r w:rsidR="00494878" w:rsidRPr="00774AE4">
              <w:rPr>
                <w:rFonts w:ascii="Arial" w:hAnsi="Arial" w:cs="Arial"/>
                <w:sz w:val="24"/>
                <w:szCs w:val="24"/>
              </w:rPr>
              <w:t xml:space="preserve">г. № </w:t>
            </w:r>
            <w:r w:rsidRPr="00774AE4">
              <w:rPr>
                <w:rFonts w:ascii="Arial" w:hAnsi="Arial" w:cs="Arial"/>
                <w:sz w:val="24"/>
                <w:szCs w:val="24"/>
              </w:rPr>
              <w:t>68</w:t>
            </w:r>
          </w:p>
        </w:tc>
      </w:tr>
    </w:tbl>
    <w:p w:rsidR="00A96B90" w:rsidRPr="00E704B8" w:rsidRDefault="00A96B90" w:rsidP="00A96B90">
      <w:pPr>
        <w:rPr>
          <w:rFonts w:ascii="Arial" w:hAnsi="Arial" w:cs="Arial"/>
        </w:rPr>
      </w:pPr>
    </w:p>
    <w:p w:rsidR="00494878" w:rsidRDefault="00494878" w:rsidP="00494878">
      <w:pPr>
        <w:jc w:val="center"/>
        <w:rPr>
          <w:rFonts w:eastAsia="Calibri"/>
          <w:i/>
        </w:rPr>
      </w:pPr>
    </w:p>
    <w:p w:rsidR="00494878" w:rsidRDefault="00494878" w:rsidP="00494878">
      <w:pPr>
        <w:jc w:val="center"/>
        <w:rPr>
          <w:rFonts w:eastAsia="Calibri"/>
          <w:i/>
        </w:rPr>
      </w:pPr>
    </w:p>
    <w:p w:rsidR="00494878" w:rsidRDefault="00494878" w:rsidP="00494878">
      <w:pPr>
        <w:jc w:val="center"/>
        <w:rPr>
          <w:rFonts w:eastAsia="Calibri"/>
          <w:i/>
        </w:rPr>
      </w:pPr>
    </w:p>
    <w:p w:rsidR="00494878" w:rsidRDefault="00494878" w:rsidP="00494878">
      <w:pPr>
        <w:jc w:val="center"/>
        <w:rPr>
          <w:rFonts w:eastAsia="Calibri"/>
          <w:i/>
        </w:rPr>
      </w:pPr>
    </w:p>
    <w:p w:rsidR="00774AE4" w:rsidRDefault="00774AE4" w:rsidP="00494878">
      <w:pPr>
        <w:jc w:val="center"/>
        <w:rPr>
          <w:rFonts w:ascii="Arial" w:eastAsia="Calibri" w:hAnsi="Arial" w:cs="Arial"/>
        </w:rPr>
      </w:pPr>
    </w:p>
    <w:p w:rsidR="00494878" w:rsidRPr="00774AE4" w:rsidRDefault="00494878" w:rsidP="00494878">
      <w:pPr>
        <w:jc w:val="center"/>
        <w:rPr>
          <w:rFonts w:ascii="Arial" w:eastAsia="Calibri" w:hAnsi="Arial" w:cs="Arial"/>
        </w:rPr>
      </w:pPr>
      <w:r w:rsidRPr="00774AE4">
        <w:rPr>
          <w:rFonts w:ascii="Arial" w:eastAsia="Calibri" w:hAnsi="Arial" w:cs="Arial"/>
        </w:rPr>
        <w:t xml:space="preserve">Реестр источников доходов </w:t>
      </w:r>
    </w:p>
    <w:p w:rsidR="00494878" w:rsidRPr="00774AE4" w:rsidRDefault="00494878" w:rsidP="00494878">
      <w:pPr>
        <w:jc w:val="center"/>
        <w:rPr>
          <w:rFonts w:ascii="Arial" w:eastAsia="Calibri" w:hAnsi="Arial" w:cs="Arial"/>
        </w:rPr>
      </w:pPr>
      <w:r w:rsidRPr="00774AE4">
        <w:rPr>
          <w:rFonts w:ascii="Arial" w:eastAsia="Calibri" w:hAnsi="Arial" w:cs="Arial"/>
        </w:rPr>
        <w:t xml:space="preserve">бюджета </w:t>
      </w:r>
      <w:r w:rsidR="00774AE4" w:rsidRPr="00774AE4">
        <w:rPr>
          <w:rFonts w:ascii="Arial" w:hAnsi="Arial" w:cs="Arial"/>
        </w:rPr>
        <w:t>Большебабинского</w:t>
      </w:r>
      <w:r w:rsidRPr="00774AE4">
        <w:rPr>
          <w:rFonts w:ascii="Arial" w:eastAsia="Calibri" w:hAnsi="Arial" w:cs="Arial"/>
        </w:rPr>
        <w:t xml:space="preserve"> сельского поселения Алексеевского муниципального района Волгоградской области</w:t>
      </w:r>
    </w:p>
    <w:p w:rsidR="00494878" w:rsidRPr="00774AE4" w:rsidRDefault="00494878" w:rsidP="00494878">
      <w:pPr>
        <w:jc w:val="center"/>
        <w:rPr>
          <w:rFonts w:ascii="Arial" w:eastAsia="Calibri" w:hAnsi="Arial" w:cs="Arial"/>
        </w:rPr>
      </w:pPr>
      <w:r w:rsidRPr="00774AE4">
        <w:rPr>
          <w:rFonts w:ascii="Arial" w:eastAsia="Calibri" w:hAnsi="Arial" w:cs="Arial"/>
        </w:rPr>
        <w:t>на 2023 год и плановый период 2024 и 2025 годов</w:t>
      </w:r>
    </w:p>
    <w:p w:rsidR="00494878" w:rsidRPr="00774AE4" w:rsidRDefault="00774AE4" w:rsidP="00494878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на 01</w:t>
      </w:r>
      <w:r w:rsidR="00494878" w:rsidRPr="00774AE4">
        <w:rPr>
          <w:rFonts w:ascii="Arial" w:eastAsia="Calibri" w:hAnsi="Arial" w:cs="Arial"/>
        </w:rPr>
        <w:t xml:space="preserve"> ноября 2022 г.</w:t>
      </w:r>
    </w:p>
    <w:p w:rsidR="00494878" w:rsidRPr="00774AE4" w:rsidRDefault="00494878" w:rsidP="00494878">
      <w:pPr>
        <w:rPr>
          <w:rFonts w:ascii="Arial" w:eastAsia="Calibri" w:hAnsi="Arial" w:cs="Arial"/>
        </w:rPr>
      </w:pPr>
      <w:r w:rsidRPr="00774AE4">
        <w:rPr>
          <w:rFonts w:ascii="Arial" w:eastAsia="Calibri" w:hAnsi="Arial" w:cs="Arial"/>
        </w:rPr>
        <w:t>На</w:t>
      </w:r>
      <w:r w:rsidR="00774AE4">
        <w:rPr>
          <w:rFonts w:ascii="Arial" w:eastAsia="Calibri" w:hAnsi="Arial" w:cs="Arial"/>
        </w:rPr>
        <w:t>именование финансового органа: ф</w:t>
      </w:r>
      <w:r w:rsidRPr="00774AE4">
        <w:rPr>
          <w:rFonts w:ascii="Arial" w:eastAsia="Calibri" w:hAnsi="Arial" w:cs="Arial"/>
        </w:rPr>
        <w:t>инансовый отдел Администрации Алексеевского муниципального района Волгоградской области</w:t>
      </w:r>
    </w:p>
    <w:p w:rsidR="00494878" w:rsidRPr="00774AE4" w:rsidRDefault="00494878" w:rsidP="00494878">
      <w:pPr>
        <w:tabs>
          <w:tab w:val="left" w:pos="10490"/>
        </w:tabs>
        <w:rPr>
          <w:rFonts w:ascii="Arial" w:eastAsia="Calibri" w:hAnsi="Arial" w:cs="Arial"/>
        </w:rPr>
      </w:pPr>
      <w:r w:rsidRPr="00774AE4">
        <w:rPr>
          <w:rFonts w:ascii="Arial" w:eastAsia="Calibri" w:hAnsi="Arial" w:cs="Arial"/>
        </w:rPr>
        <w:t>Наименование бюджета</w:t>
      </w:r>
      <w:r w:rsidR="00774AE4">
        <w:rPr>
          <w:rFonts w:ascii="Arial" w:eastAsia="Calibri" w:hAnsi="Arial" w:cs="Arial"/>
        </w:rPr>
        <w:t>: б</w:t>
      </w:r>
      <w:r w:rsidRPr="00774AE4">
        <w:rPr>
          <w:rFonts w:ascii="Arial" w:eastAsia="Calibri" w:hAnsi="Arial" w:cs="Arial"/>
        </w:rPr>
        <w:t xml:space="preserve">юджет </w:t>
      </w:r>
      <w:r w:rsidR="00774AE4" w:rsidRPr="00774AE4">
        <w:rPr>
          <w:rFonts w:ascii="Arial" w:hAnsi="Arial" w:cs="Arial"/>
        </w:rPr>
        <w:t>Большебабинского</w:t>
      </w:r>
      <w:r w:rsidRPr="00774AE4">
        <w:rPr>
          <w:rFonts w:ascii="Arial" w:eastAsia="Calibri" w:hAnsi="Arial" w:cs="Arial"/>
        </w:rPr>
        <w:t xml:space="preserve"> сельского поселения</w:t>
      </w:r>
    </w:p>
    <w:p w:rsidR="00494878" w:rsidRPr="00774AE4" w:rsidRDefault="00774AE4" w:rsidP="00494878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Единицы измерения</w:t>
      </w:r>
      <w:r w:rsidR="00494878" w:rsidRPr="00774AE4">
        <w:rPr>
          <w:rFonts w:ascii="Arial" w:eastAsia="Calibri" w:hAnsi="Arial" w:cs="Arial"/>
        </w:rPr>
        <w:t>: тыс.  руб.</w:t>
      </w:r>
    </w:p>
    <w:p w:rsidR="00774AE4" w:rsidRDefault="00774AE4" w:rsidP="00494878">
      <w:pPr>
        <w:spacing w:line="256" w:lineRule="auto"/>
        <w:rPr>
          <w:rFonts w:eastAsia="Calibri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3260"/>
        <w:gridCol w:w="851"/>
        <w:gridCol w:w="2551"/>
        <w:gridCol w:w="850"/>
        <w:gridCol w:w="851"/>
        <w:gridCol w:w="992"/>
        <w:gridCol w:w="851"/>
        <w:gridCol w:w="1276"/>
        <w:gridCol w:w="1134"/>
        <w:gridCol w:w="1134"/>
      </w:tblGrid>
      <w:tr w:rsidR="0072653D" w:rsidRPr="00524092" w:rsidTr="0072653D">
        <w:trPr>
          <w:trHeight w:val="46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E4755B">
            <w:pPr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№</w:t>
            </w:r>
          </w:p>
          <w:p w:rsidR="0072653D" w:rsidRPr="00524092" w:rsidRDefault="0072653D" w:rsidP="00E4755B">
            <w:pPr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п/п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E4755B">
            <w:pPr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Классификация</w:t>
            </w:r>
          </w:p>
          <w:p w:rsidR="0072653D" w:rsidRPr="00524092" w:rsidRDefault="0072653D" w:rsidP="00E4755B">
            <w:pPr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доходов бюджетов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E4755B">
            <w:pPr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Код главы</w:t>
            </w:r>
          </w:p>
          <w:p w:rsidR="0072653D" w:rsidRPr="00524092" w:rsidRDefault="0072653D" w:rsidP="00E4755B">
            <w:pPr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 xml:space="preserve">главного администратора </w:t>
            </w:r>
          </w:p>
          <w:p w:rsidR="0072653D" w:rsidRPr="00524092" w:rsidRDefault="0072653D" w:rsidP="00E4755B">
            <w:pPr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доходов бюджета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E4755B">
            <w:pPr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Наименование главного администратора доходов бюджета</w:t>
            </w:r>
          </w:p>
          <w:p w:rsidR="0072653D" w:rsidRPr="00524092" w:rsidRDefault="0072653D" w:rsidP="00E4755B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E4755B">
            <w:pPr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 xml:space="preserve">Код </w:t>
            </w:r>
          </w:p>
          <w:p w:rsidR="0072653D" w:rsidRPr="00524092" w:rsidRDefault="0072653D" w:rsidP="00E4755B">
            <w:pPr>
              <w:ind w:left="-108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строки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E4755B">
            <w:pPr>
              <w:ind w:left="-107" w:right="-108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 xml:space="preserve">Прогноз доходов бюджета </w:t>
            </w:r>
            <w:proofErr w:type="gramStart"/>
            <w:r w:rsidRPr="00524092">
              <w:rPr>
                <w:rFonts w:eastAsia="Calibri"/>
                <w:i/>
              </w:rPr>
              <w:t>на</w:t>
            </w:r>
            <w:proofErr w:type="gramEnd"/>
            <w:r w:rsidRPr="00524092">
              <w:rPr>
                <w:rFonts w:eastAsia="Calibri"/>
                <w:i/>
              </w:rPr>
              <w:t xml:space="preserve"> </w:t>
            </w:r>
          </w:p>
          <w:p w:rsidR="0072653D" w:rsidRPr="00524092" w:rsidRDefault="0072653D" w:rsidP="00E4755B">
            <w:pPr>
              <w:ind w:left="-107" w:right="-108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2022 г.</w:t>
            </w:r>
          </w:p>
          <w:p w:rsidR="0072653D" w:rsidRPr="00524092" w:rsidRDefault="0072653D" w:rsidP="00E4755B">
            <w:pPr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(текущий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E4755B">
            <w:pPr>
              <w:ind w:right="-11" w:hanging="108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 xml:space="preserve">Кассовое </w:t>
            </w:r>
            <w:proofErr w:type="spellStart"/>
            <w:r w:rsidRPr="00524092">
              <w:rPr>
                <w:rFonts w:eastAsia="Calibri"/>
                <w:i/>
              </w:rPr>
              <w:t>поступ</w:t>
            </w:r>
            <w:proofErr w:type="spellEnd"/>
          </w:p>
          <w:p w:rsidR="0072653D" w:rsidRPr="00524092" w:rsidRDefault="0072653D" w:rsidP="00E4755B">
            <w:pPr>
              <w:ind w:left="-108" w:right="-108"/>
              <w:jc w:val="center"/>
              <w:rPr>
                <w:rFonts w:eastAsia="Calibri"/>
                <w:i/>
              </w:rPr>
            </w:pPr>
            <w:proofErr w:type="spellStart"/>
            <w:r w:rsidRPr="00524092">
              <w:rPr>
                <w:rFonts w:eastAsia="Calibri"/>
                <w:i/>
              </w:rPr>
              <w:t>ление</w:t>
            </w:r>
            <w:proofErr w:type="spellEnd"/>
            <w:r w:rsidRPr="00524092">
              <w:rPr>
                <w:rFonts w:eastAsia="Calibri"/>
                <w:i/>
              </w:rPr>
              <w:t xml:space="preserve"> в текущем </w:t>
            </w:r>
            <w:proofErr w:type="spellStart"/>
            <w:r w:rsidRPr="00524092">
              <w:rPr>
                <w:rFonts w:eastAsia="Calibri"/>
                <w:i/>
              </w:rPr>
              <w:t>финансо</w:t>
            </w:r>
            <w:proofErr w:type="spellEnd"/>
          </w:p>
          <w:p w:rsidR="0072653D" w:rsidRPr="00524092" w:rsidRDefault="0072653D" w:rsidP="00E4755B">
            <w:pPr>
              <w:ind w:left="-108" w:right="-108"/>
              <w:jc w:val="center"/>
              <w:rPr>
                <w:rFonts w:eastAsia="Calibri"/>
                <w:i/>
              </w:rPr>
            </w:pPr>
            <w:proofErr w:type="spellStart"/>
            <w:proofErr w:type="gramStart"/>
            <w:r w:rsidRPr="00524092">
              <w:rPr>
                <w:rFonts w:eastAsia="Calibri"/>
                <w:i/>
              </w:rPr>
              <w:t>вом</w:t>
            </w:r>
            <w:proofErr w:type="spellEnd"/>
            <w:r w:rsidRPr="00524092">
              <w:rPr>
                <w:rFonts w:eastAsia="Calibri"/>
                <w:i/>
              </w:rPr>
              <w:t xml:space="preserve"> году (по </w:t>
            </w:r>
            <w:proofErr w:type="spellStart"/>
            <w:r w:rsidRPr="00524092">
              <w:rPr>
                <w:rFonts w:eastAsia="Calibri"/>
                <w:i/>
              </w:rPr>
              <w:t>состо</w:t>
            </w:r>
            <w:proofErr w:type="spellEnd"/>
            <w:proofErr w:type="gramEnd"/>
          </w:p>
          <w:p w:rsidR="0072653D" w:rsidRPr="00524092" w:rsidRDefault="0072653D" w:rsidP="00E4755B">
            <w:pPr>
              <w:ind w:left="-108" w:right="-108"/>
              <w:jc w:val="center"/>
              <w:rPr>
                <w:rFonts w:eastAsia="Calibri"/>
                <w:i/>
              </w:rPr>
            </w:pPr>
            <w:proofErr w:type="spellStart"/>
            <w:proofErr w:type="gramStart"/>
            <w:r w:rsidRPr="00524092">
              <w:rPr>
                <w:rFonts w:eastAsia="Calibri"/>
                <w:i/>
              </w:rPr>
              <w:t>янию</w:t>
            </w:r>
            <w:proofErr w:type="spellEnd"/>
            <w:r w:rsidRPr="00524092">
              <w:rPr>
                <w:rFonts w:eastAsia="Calibri"/>
                <w:i/>
              </w:rPr>
              <w:t xml:space="preserve"> на «01» 11 2022 г.)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ind w:left="-108"/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E4755B">
            <w:pPr>
              <w:ind w:left="-108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 xml:space="preserve">Оценка </w:t>
            </w:r>
            <w:proofErr w:type="spellStart"/>
            <w:r w:rsidRPr="00524092">
              <w:rPr>
                <w:rFonts w:eastAsia="Calibri"/>
                <w:i/>
              </w:rPr>
              <w:t>испол</w:t>
            </w:r>
            <w:proofErr w:type="spellEnd"/>
          </w:p>
          <w:p w:rsidR="0072653D" w:rsidRPr="00524092" w:rsidRDefault="0072653D" w:rsidP="00E4755B">
            <w:pPr>
              <w:ind w:left="-108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нения 2022 г.</w:t>
            </w:r>
          </w:p>
          <w:p w:rsidR="0072653D" w:rsidRPr="00524092" w:rsidRDefault="0072653D" w:rsidP="00E4755B">
            <w:pPr>
              <w:ind w:left="-108"/>
              <w:jc w:val="center"/>
              <w:rPr>
                <w:rFonts w:eastAsia="Calibri"/>
                <w:i/>
              </w:rPr>
            </w:pPr>
            <w:proofErr w:type="gramStart"/>
            <w:r w:rsidRPr="00524092">
              <w:rPr>
                <w:rFonts w:eastAsia="Calibri"/>
                <w:i/>
              </w:rPr>
              <w:t>(теку</w:t>
            </w:r>
            <w:proofErr w:type="gramEnd"/>
          </w:p>
          <w:p w:rsidR="0072653D" w:rsidRPr="00524092" w:rsidRDefault="0072653D" w:rsidP="00E4755B">
            <w:pPr>
              <w:ind w:left="-108"/>
              <w:jc w:val="center"/>
              <w:rPr>
                <w:rFonts w:eastAsia="Calibri"/>
                <w:i/>
              </w:rPr>
            </w:pPr>
            <w:proofErr w:type="spellStart"/>
            <w:r w:rsidRPr="00524092">
              <w:rPr>
                <w:rFonts w:eastAsia="Calibri"/>
                <w:i/>
              </w:rPr>
              <w:t>щий</w:t>
            </w:r>
            <w:proofErr w:type="spellEnd"/>
            <w:r w:rsidRPr="00524092">
              <w:rPr>
                <w:rFonts w:eastAsia="Calibri"/>
                <w:i/>
              </w:rPr>
              <w:t xml:space="preserve"> </w:t>
            </w:r>
            <w:proofErr w:type="spellStart"/>
            <w:r w:rsidRPr="00524092">
              <w:rPr>
                <w:rFonts w:eastAsia="Calibri"/>
                <w:i/>
              </w:rPr>
              <w:t>финан</w:t>
            </w:r>
            <w:proofErr w:type="spellEnd"/>
          </w:p>
          <w:p w:rsidR="0072653D" w:rsidRPr="00524092" w:rsidRDefault="0072653D" w:rsidP="00E4755B">
            <w:pPr>
              <w:ind w:left="-108"/>
              <w:jc w:val="center"/>
              <w:rPr>
                <w:rFonts w:eastAsia="Calibri"/>
                <w:i/>
              </w:rPr>
            </w:pPr>
            <w:proofErr w:type="spellStart"/>
            <w:proofErr w:type="gramStart"/>
            <w:r w:rsidRPr="00524092">
              <w:rPr>
                <w:rFonts w:eastAsia="Calibri"/>
                <w:i/>
              </w:rPr>
              <w:t>совый</w:t>
            </w:r>
            <w:proofErr w:type="spellEnd"/>
            <w:r w:rsidRPr="00524092">
              <w:rPr>
                <w:rFonts w:eastAsia="Calibri"/>
                <w:i/>
              </w:rPr>
              <w:t xml:space="preserve"> год)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E4755B">
            <w:pPr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Прогноз доходов бюджета</w:t>
            </w:r>
          </w:p>
        </w:tc>
      </w:tr>
      <w:tr w:rsidR="0072653D" w:rsidRPr="00524092" w:rsidTr="0072653D">
        <w:trPr>
          <w:trHeight w:val="7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3D" w:rsidRPr="00524092" w:rsidRDefault="0072653D" w:rsidP="00E4755B">
            <w:pPr>
              <w:rPr>
                <w:rFonts w:eastAsia="Calibri"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E4755B">
            <w:pPr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код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E4755B">
            <w:pPr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наименование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3D" w:rsidRPr="00524092" w:rsidRDefault="0072653D" w:rsidP="00E4755B">
            <w:pPr>
              <w:rPr>
                <w:rFonts w:eastAsia="Calibri"/>
                <w:i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3D" w:rsidRPr="00524092" w:rsidRDefault="0072653D" w:rsidP="00E4755B">
            <w:pPr>
              <w:rPr>
                <w:rFonts w:eastAsia="Calibri"/>
                <w:i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3D" w:rsidRPr="00524092" w:rsidRDefault="0072653D" w:rsidP="00E4755B">
            <w:pPr>
              <w:rPr>
                <w:rFonts w:eastAsia="Calibri"/>
                <w:i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3D" w:rsidRPr="00524092" w:rsidRDefault="0072653D" w:rsidP="00E4755B">
            <w:pPr>
              <w:rPr>
                <w:rFonts w:eastAsia="Calibri"/>
                <w:i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3D" w:rsidRPr="00524092" w:rsidRDefault="0072653D" w:rsidP="00E4755B">
            <w:pPr>
              <w:rPr>
                <w:rFonts w:eastAsia="Calibri"/>
                <w:i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3D" w:rsidRPr="00524092" w:rsidRDefault="0072653D" w:rsidP="00E4755B">
            <w:pPr>
              <w:rPr>
                <w:rFonts w:eastAsia="Calibri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ind w:left="-108" w:right="-107" w:firstLine="108"/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E4755B">
            <w:pPr>
              <w:ind w:left="-108" w:right="-107" w:firstLine="108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 xml:space="preserve"> на </w:t>
            </w:r>
          </w:p>
          <w:p w:rsidR="0072653D" w:rsidRPr="00524092" w:rsidRDefault="0072653D" w:rsidP="00E4755B">
            <w:pPr>
              <w:ind w:left="-108" w:right="-107" w:firstLine="108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2023 г.</w:t>
            </w:r>
          </w:p>
          <w:p w:rsidR="0072653D" w:rsidRPr="00524092" w:rsidRDefault="0072653D" w:rsidP="00E4755B">
            <w:pPr>
              <w:ind w:left="-108" w:right="-107"/>
              <w:jc w:val="center"/>
              <w:rPr>
                <w:rFonts w:eastAsia="Calibri"/>
                <w:i/>
              </w:rPr>
            </w:pPr>
            <w:proofErr w:type="gramStart"/>
            <w:r w:rsidRPr="00524092">
              <w:rPr>
                <w:rFonts w:eastAsia="Calibri"/>
                <w:i/>
              </w:rPr>
              <w:t>(</w:t>
            </w:r>
            <w:proofErr w:type="spellStart"/>
            <w:r w:rsidRPr="00524092">
              <w:rPr>
                <w:rFonts w:eastAsia="Calibri"/>
                <w:i/>
              </w:rPr>
              <w:t>очеред</w:t>
            </w:r>
            <w:proofErr w:type="spellEnd"/>
            <w:proofErr w:type="gramEnd"/>
          </w:p>
          <w:p w:rsidR="0072653D" w:rsidRPr="00524092" w:rsidRDefault="0072653D" w:rsidP="00E4755B">
            <w:pPr>
              <w:ind w:left="-108" w:right="-107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ind w:left="-108" w:right="-107" w:firstLine="108"/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E4755B">
            <w:pPr>
              <w:ind w:left="-108" w:right="-107" w:firstLine="108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на 2024 г.</w:t>
            </w:r>
          </w:p>
          <w:p w:rsidR="0072653D" w:rsidRPr="00524092" w:rsidRDefault="0072653D" w:rsidP="00E4755B">
            <w:pPr>
              <w:ind w:left="-108" w:right="-107" w:firstLine="108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(первый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ind w:left="-108" w:right="-107" w:firstLine="108"/>
              <w:jc w:val="center"/>
              <w:rPr>
                <w:rFonts w:eastAsia="Calibri"/>
                <w:i/>
              </w:rPr>
            </w:pPr>
          </w:p>
          <w:p w:rsidR="0072653D" w:rsidRPr="00524092" w:rsidRDefault="0072653D" w:rsidP="00E4755B">
            <w:pPr>
              <w:ind w:left="-108" w:right="-107" w:firstLine="108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 xml:space="preserve">на </w:t>
            </w:r>
          </w:p>
          <w:p w:rsidR="0072653D" w:rsidRPr="00524092" w:rsidRDefault="0072653D" w:rsidP="00E4755B">
            <w:pPr>
              <w:ind w:left="-108" w:right="-107" w:firstLine="108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2025 г.</w:t>
            </w:r>
          </w:p>
          <w:p w:rsidR="0072653D" w:rsidRPr="00524092" w:rsidRDefault="0072653D" w:rsidP="00E4755B">
            <w:pPr>
              <w:ind w:left="-108" w:right="-107" w:firstLine="108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(второй год планового периода)</w:t>
            </w:r>
          </w:p>
        </w:tc>
      </w:tr>
      <w:tr w:rsidR="0072653D" w:rsidRPr="00524092" w:rsidTr="0072653D">
        <w:trPr>
          <w:trHeight w:val="1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E4755B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E4755B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E4755B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E4755B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E4755B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E4755B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E4755B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E4755B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E4755B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E4755B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E4755B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E4755B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12</w:t>
            </w:r>
          </w:p>
        </w:tc>
      </w:tr>
      <w:tr w:rsidR="0072653D" w:rsidRPr="00524092" w:rsidTr="0072653D">
        <w:trPr>
          <w:trHeight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 w:rsidRPr="00524092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  <w:color w:val="000000"/>
              </w:rPr>
            </w:pPr>
            <w:bookmarkStart w:id="0" w:name="_GoBack"/>
            <w:r w:rsidRPr="00524092">
              <w:rPr>
                <w:b/>
                <w:bCs/>
                <w:iCs/>
                <w:color w:val="000000"/>
              </w:rPr>
              <w:t>НАЛОГОВЫЕ И НЕНАЛОГОВЫЕ ДОХОДЫ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2292,6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1479,7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2292,6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2021,4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2092,9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2194,3</w:t>
            </w:r>
          </w:p>
        </w:tc>
      </w:tr>
      <w:tr w:rsidR="0072653D" w:rsidRPr="00524092" w:rsidTr="0072653D">
        <w:trPr>
          <w:trHeight w:val="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 w:rsidRPr="00524092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НАЛОГОВЫЕ 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0101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2273,6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1465,4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2273,6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2004,9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2076,4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2177,8</w:t>
            </w:r>
          </w:p>
        </w:tc>
      </w:tr>
      <w:tr w:rsidR="0072653D" w:rsidRPr="00524092" w:rsidTr="0072653D">
        <w:trPr>
          <w:trHeight w:val="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 w:rsidRPr="00524092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270,7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354,8</w:t>
            </w:r>
          </w:p>
        </w:tc>
      </w:tr>
      <w:tr w:rsidR="0072653D" w:rsidRPr="00524092" w:rsidTr="0072653D">
        <w:trPr>
          <w:trHeight w:val="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 w:rsidRPr="00524092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1 01 02010 01 0000 110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 xml:space="preserve">Налог на доходы физических лиц с доходов, источником </w:t>
            </w:r>
            <w:r w:rsidRPr="00524092">
              <w:rPr>
                <w:color w:val="000000"/>
              </w:rPr>
              <w:lastRenderedPageBreak/>
              <w:t>которых является налоговый агент, за исключением доходов, в отношении которых исчисление и уплата налога осуществл</w:t>
            </w:r>
            <w:r>
              <w:rPr>
                <w:color w:val="000000"/>
              </w:rPr>
              <w:t>яются в соответствии со ст.</w:t>
            </w:r>
            <w:r w:rsidRPr="00524092">
              <w:rPr>
                <w:color w:val="000000"/>
              </w:rPr>
              <w:t xml:space="preserve"> 227, 227.1 и 228 Налогового кодекса </w:t>
            </w:r>
            <w:r>
              <w:rPr>
                <w:color w:val="000000"/>
              </w:rPr>
              <w:t>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lastRenderedPageBreak/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214,2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169,7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214,2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324,9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337,9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354,8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 w:rsidRPr="00524092"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1 01 02030 01 0000 110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</w:t>
            </w:r>
            <w:r>
              <w:rPr>
                <w:color w:val="000000"/>
              </w:rPr>
              <w:t>ого кодекса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8,6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10102040010000110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796711" w:rsidRDefault="0072653D" w:rsidP="00E4755B">
            <w:pPr>
              <w:rPr>
                <w:rFonts w:ascii="Calibri Light" w:hAnsi="Calibri Light"/>
                <w:sz w:val="22"/>
                <w:szCs w:val="22"/>
              </w:rPr>
            </w:pPr>
            <w:r w:rsidRPr="00796711">
              <w:rPr>
                <w:rFonts w:ascii="Calibri Light" w:hAnsi="Calibri Light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  <w:p w:rsidR="0072653D" w:rsidRPr="00796711" w:rsidRDefault="0072653D" w:rsidP="00E4755B">
            <w:pPr>
              <w:pStyle w:val="aa"/>
              <w:rPr>
                <w:rFonts w:ascii="Calibri Light" w:hAnsi="Calibri Ligh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96,3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0</w:t>
            </w:r>
          </w:p>
        </w:tc>
      </w:tr>
      <w:tr w:rsidR="0072653D" w:rsidRPr="00524092" w:rsidTr="0072653D">
        <w:trPr>
          <w:trHeight w:val="14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1 03 00000 00 0000 000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Управление Федерального казначейства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010</w:t>
            </w:r>
            <w:r>
              <w:rPr>
                <w:b/>
                <w:bCs/>
                <w:iCs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1268,9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1056,8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1268,9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1207,5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1292,0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1 03 02000 01 0000 110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Акцизы</w:t>
            </w:r>
            <w:r w:rsidRPr="00524092">
              <w:rPr>
                <w:color w:val="000000"/>
              </w:rPr>
              <w:t xml:space="preserve"> </w:t>
            </w:r>
            <w:r w:rsidRPr="00524092">
              <w:rPr>
                <w:b/>
                <w:bCs/>
                <w:iCs/>
                <w:color w:val="000000"/>
              </w:rPr>
              <w:t>по подакцизными товарам</w:t>
            </w:r>
            <w:proofErr w:type="gramStart"/>
            <w:r w:rsidRPr="00524092">
              <w:rPr>
                <w:b/>
                <w:bCs/>
                <w:iCs/>
                <w:color w:val="000000"/>
              </w:rPr>
              <w:t>и(</w:t>
            </w:r>
            <w:proofErr w:type="gramEnd"/>
            <w:r w:rsidRPr="00524092">
              <w:rPr>
                <w:b/>
                <w:bCs/>
                <w:iCs/>
                <w:color w:val="000000"/>
              </w:rPr>
              <w:t>продукциями), производимым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Управление Федерального казначейства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010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1268,9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1056,8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1268,9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1207,5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1292,0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1 03 02231 01 0000 110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</w:pPr>
            <w:r w:rsidRPr="00524092">
              <w:t xml:space="preserve">Доходы от уплаты акцизов на дизельное топливо, </w:t>
            </w:r>
            <w:r w:rsidRPr="00524092">
              <w:lastRenderedPageBreak/>
              <w:t>подлежащие распределению между бюджетам</w:t>
            </w:r>
            <w:r>
              <w:t>и субъектов РФ</w:t>
            </w:r>
            <w:r w:rsidRPr="00524092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lastRenderedPageBreak/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 xml:space="preserve">Управление Федерального </w:t>
            </w:r>
            <w:r w:rsidRPr="00524092">
              <w:rPr>
                <w:color w:val="000000"/>
              </w:rPr>
              <w:lastRenderedPageBreak/>
              <w:t>казначейства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lastRenderedPageBreak/>
              <w:t>010</w:t>
            </w: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573,6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521,6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573,6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519,8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545,8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584,0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1 03 02241 01 0000 110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</w:pPr>
            <w:r w:rsidRPr="00524092">
              <w:t>Доходы от уплаты акцизов на моторные масла для дизельных и (или) карбюраторных (</w:t>
            </w:r>
            <w:proofErr w:type="spellStart"/>
            <w:r w:rsidRPr="00524092">
              <w:t>инжекторных</w:t>
            </w:r>
            <w:proofErr w:type="spellEnd"/>
            <w:r w:rsidRPr="00524092">
              <w:t>) двигателей,  подлежащие распределению между бюдж</w:t>
            </w:r>
            <w:r>
              <w:t>етами субъектов РФ</w:t>
            </w:r>
            <w:r w:rsidRPr="00524092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Управление Федерального казначейства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010</w:t>
            </w: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3,9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1 03 02251 01 0000 110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</w:pPr>
            <w:r w:rsidRPr="00524092">
              <w:t xml:space="preserve">Доходы от уплаты </w:t>
            </w:r>
            <w:proofErr w:type="gramStart"/>
            <w:r w:rsidRPr="00524092">
              <w:t>акцизов</w:t>
            </w:r>
            <w:proofErr w:type="gramEnd"/>
            <w:r w:rsidRPr="00524092">
              <w:t xml:space="preserve"> на автомобильный бензин подлежащие распределению между бюджетам</w:t>
            </w:r>
            <w:r>
              <w:t>и субъектов РФ</w:t>
            </w:r>
            <w:r w:rsidRPr="00524092">
              <w:t xml:space="preserve">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Управление Федерального казначейства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</w:t>
            </w:r>
            <w:r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764,0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592,6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764,0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692,3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726,9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777,8</w:t>
            </w:r>
          </w:p>
        </w:tc>
      </w:tr>
      <w:tr w:rsidR="0072653D" w:rsidRPr="00524092" w:rsidTr="0072653D">
        <w:trPr>
          <w:trHeight w:val="2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1 03 02261 01</w:t>
            </w:r>
          </w:p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</w:pPr>
            <w:r w:rsidRPr="00524092">
              <w:t xml:space="preserve">Доходы от уплаты </w:t>
            </w:r>
            <w:proofErr w:type="gramStart"/>
            <w:r w:rsidRPr="00524092">
              <w:t>акцизов</w:t>
            </w:r>
            <w:proofErr w:type="gramEnd"/>
            <w:r w:rsidRPr="00524092">
              <w:t xml:space="preserve">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524092">
              <w:lastRenderedPageBreak/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lastRenderedPageBreak/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Управление Федерального казначейства по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011</w:t>
            </w:r>
            <w:r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-72,0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-60,3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-72,0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-65,5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-68,8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-73,7</w:t>
            </w:r>
          </w:p>
        </w:tc>
      </w:tr>
      <w:tr w:rsidR="0072653D" w:rsidRPr="00524092" w:rsidTr="0072653D">
        <w:trPr>
          <w:trHeight w:val="2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lastRenderedPageBreak/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1238DB" w:rsidRDefault="0072653D" w:rsidP="00E4755B">
            <w:pPr>
              <w:pStyle w:val="aa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10500000000000000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1238DB" w:rsidRDefault="0072653D" w:rsidP="00E4755B">
            <w:pPr>
              <w:pStyle w:val="aa"/>
              <w:rPr>
                <w:b/>
              </w:rPr>
            </w:pPr>
            <w:r w:rsidRPr="001238DB">
              <w:rPr>
                <w:b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0112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Default="0072653D" w:rsidP="00E4755B">
            <w:pPr>
              <w:pStyle w:val="aa"/>
              <w:jc w:val="center"/>
            </w:pPr>
            <w: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Default="0072653D" w:rsidP="00E4755B">
            <w:pPr>
              <w:pStyle w:val="aa"/>
              <w:jc w:val="center"/>
            </w:pPr>
            <w:r>
              <w:t>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Default="0072653D" w:rsidP="00E4755B">
            <w:pPr>
              <w:pStyle w:val="aa"/>
              <w:jc w:val="center"/>
            </w:pPr>
            <w:r>
              <w:t>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Default="0072653D" w:rsidP="00E4755B">
            <w:pPr>
              <w:pStyle w:val="aa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Default="0072653D" w:rsidP="00E4755B">
            <w:pPr>
              <w:pStyle w:val="aa"/>
              <w:jc w:val="center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Default="0072653D" w:rsidP="00E4755B">
            <w:pPr>
              <w:pStyle w:val="aa"/>
              <w:jc w:val="center"/>
            </w:pPr>
            <w:r>
              <w:t>20,0</w:t>
            </w:r>
          </w:p>
        </w:tc>
      </w:tr>
      <w:tr w:rsidR="0072653D" w:rsidRPr="00524092" w:rsidTr="0072653D">
        <w:trPr>
          <w:trHeight w:val="22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10503010010000110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1238DB" w:rsidRDefault="0072653D" w:rsidP="00E4755B">
            <w:pPr>
              <w:pStyle w:val="aa"/>
            </w:pPr>
            <w:r w:rsidRPr="001238DB"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Default="0072653D" w:rsidP="00E4755B">
            <w:pPr>
              <w:pStyle w:val="aa"/>
              <w:jc w:val="center"/>
            </w:pPr>
            <w:r>
              <w:t>592,0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Default="0072653D" w:rsidP="00E4755B">
            <w:pPr>
              <w:pStyle w:val="aa"/>
              <w:jc w:val="center"/>
            </w:pPr>
            <w:r>
              <w:t>108,9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Default="0072653D" w:rsidP="00E4755B">
            <w:pPr>
              <w:pStyle w:val="aa"/>
              <w:jc w:val="center"/>
            </w:pPr>
            <w:r>
              <w:t>592,0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Default="0072653D" w:rsidP="00E4755B">
            <w:pPr>
              <w:pStyle w:val="aa"/>
              <w:jc w:val="center"/>
            </w:pPr>
            <w: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Default="0072653D" w:rsidP="00E4755B">
            <w:pPr>
              <w:pStyle w:val="aa"/>
              <w:jc w:val="center"/>
            </w:pPr>
            <w:r>
              <w:t>511,0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Default="0072653D" w:rsidP="00E4755B">
            <w:pPr>
              <w:pStyle w:val="aa"/>
              <w:jc w:val="center"/>
            </w:pPr>
            <w:r>
              <w:t>511,0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1 06 00000 00 0000 000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</w:rPr>
            </w:pPr>
            <w:r w:rsidRPr="00524092">
              <w:rPr>
                <w:b/>
                <w:bCs/>
                <w:iCs/>
              </w:rPr>
              <w:t>НАЛОГИ НА ИМУЩЕСТВО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011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592,0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108,9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592,0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511,0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511,0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1 06 01000 00 0000 110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</w:rPr>
            </w:pPr>
            <w:r w:rsidRPr="00524092">
              <w:rPr>
                <w:b/>
                <w:bCs/>
                <w:iCs/>
              </w:rPr>
              <w:t xml:space="preserve">Налог на имущество физических лиц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011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41,0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1 06 01030 10 0000 110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</w:pPr>
            <w:r w:rsidRPr="00524092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011</w:t>
            </w: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41,0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lastRenderedPageBreak/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1 06 06000 00 0000 110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</w:rPr>
            </w:pPr>
            <w:r w:rsidRPr="00524092">
              <w:rPr>
                <w:b/>
                <w:bCs/>
                <w:iCs/>
              </w:rPr>
              <w:t>ЗЕМЕЛЬНЫЙ НАЛОГ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011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551,0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93,7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551,0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470,0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1 06 06030 00 0000 110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</w:rPr>
            </w:pPr>
            <w:r w:rsidRPr="00524092">
              <w:rPr>
                <w:b/>
                <w:bCs/>
                <w:iCs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011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35,0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1 06 06033 10 0000 110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</w:pPr>
            <w:r w:rsidRPr="00524092">
              <w:t>Земельный налог с организации,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011</w:t>
            </w: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21,3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35,0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1 06 06040 00 0000 110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</w:rPr>
            </w:pPr>
            <w:r w:rsidRPr="00524092">
              <w:rPr>
                <w:b/>
                <w:bCs/>
                <w:iCs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518,0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72,4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518,0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435,0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1 06 06043 10 0000 110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</w:pPr>
            <w:r w:rsidRPr="0052409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Федеральная налоговая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</w:t>
            </w: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518,0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72,4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518,0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435,0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435,0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53D" w:rsidRPr="00524092" w:rsidRDefault="0072653D" w:rsidP="00E4755B">
            <w:pPr>
              <w:pStyle w:val="aa"/>
              <w:rPr>
                <w:b/>
                <w:bCs/>
              </w:rPr>
            </w:pPr>
            <w:r w:rsidRPr="00524092">
              <w:rPr>
                <w:b/>
                <w:bCs/>
                <w:iCs/>
                <w:color w:val="000000"/>
              </w:rPr>
              <w:t>НЕНАЛОГОВЫЕ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</w:rPr>
            </w:pPr>
            <w:r w:rsidRPr="0082556F">
              <w:rPr>
                <w:b/>
                <w:bCs/>
              </w:rPr>
              <w:t xml:space="preserve"> 1 11 00000 00 0000 000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  <w:color w:val="000000"/>
              </w:rPr>
            </w:pPr>
            <w:r w:rsidRPr="0082556F">
              <w:rPr>
                <w:b/>
                <w:bCs/>
                <w:iCs/>
                <w:color w:val="000000"/>
              </w:rPr>
              <w:t xml:space="preserve">Доходы от использования имущества, находящегося в  </w:t>
            </w:r>
            <w:proofErr w:type="gramStart"/>
            <w:r w:rsidRPr="0082556F">
              <w:rPr>
                <w:b/>
                <w:bCs/>
                <w:iCs/>
                <w:color w:val="000000"/>
              </w:rPr>
              <w:t>государственной</w:t>
            </w:r>
            <w:proofErr w:type="gramEnd"/>
            <w:r w:rsidRPr="0082556F">
              <w:rPr>
                <w:b/>
                <w:bCs/>
                <w:iCs/>
                <w:color w:val="000000"/>
              </w:rPr>
              <w:t xml:space="preserve"> и муниципальной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16,5</w:t>
            </w:r>
          </w:p>
        </w:tc>
      </w:tr>
      <w:tr w:rsidR="0072653D" w:rsidRPr="00DD02EB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82556F" w:rsidRDefault="0072653D" w:rsidP="00E4755B">
            <w:pPr>
              <w:pStyle w:val="aa"/>
              <w:jc w:val="center"/>
              <w:rPr>
                <w:b/>
                <w:bCs/>
              </w:rPr>
            </w:pPr>
            <w:r w:rsidRPr="00DD02EB">
              <w:rPr>
                <w:b/>
                <w:bCs/>
              </w:rPr>
              <w:t xml:space="preserve"> 1 11 05035 10 0000 120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53D" w:rsidRPr="00DD02EB" w:rsidRDefault="0072653D" w:rsidP="00E4755B">
            <w:pPr>
              <w:pStyle w:val="aa"/>
              <w:rPr>
                <w:bCs/>
                <w:iCs/>
                <w:color w:val="000000"/>
              </w:rPr>
            </w:pPr>
            <w:r w:rsidRPr="00DD02EB">
              <w:rPr>
                <w:bCs/>
                <w:iCs/>
                <w:color w:val="000000"/>
              </w:rPr>
              <w:t>Доходы от сдачи в аренду имущества, находящегося в оперативном управлении органов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DD02EB" w:rsidRDefault="0072653D" w:rsidP="00E4755B">
            <w:pPr>
              <w:pStyle w:val="aa"/>
              <w:jc w:val="center"/>
              <w:rPr>
                <w:bCs/>
                <w:color w:val="000000"/>
              </w:rPr>
            </w:pPr>
            <w:r w:rsidRPr="00DD02EB">
              <w:rPr>
                <w:bCs/>
                <w:color w:val="000000"/>
              </w:rPr>
              <w:t>Администрация Большебабинского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DD02EB" w:rsidRDefault="0072653D" w:rsidP="00E4755B">
            <w:pPr>
              <w:pStyle w:val="aa"/>
              <w:jc w:val="center"/>
            </w:pPr>
            <w:r w:rsidRPr="00DD02EB"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DD02EB" w:rsidRDefault="0072653D" w:rsidP="00E4755B">
            <w:pPr>
              <w:pStyle w:val="aa"/>
              <w:jc w:val="center"/>
            </w:pPr>
            <w:r w:rsidRPr="00DD02EB">
              <w:t>11,9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DD02EB" w:rsidRDefault="0072653D" w:rsidP="00E4755B">
            <w:pPr>
              <w:pStyle w:val="aa"/>
              <w:jc w:val="center"/>
            </w:pPr>
            <w:r w:rsidRPr="00DD02EB"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DD02EB" w:rsidRDefault="0072653D" w:rsidP="00E4755B">
            <w:pPr>
              <w:pStyle w:val="aa"/>
              <w:jc w:val="center"/>
            </w:pPr>
            <w:r w:rsidRPr="00DD02EB"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DD02EB" w:rsidRDefault="0072653D" w:rsidP="00E4755B">
            <w:pPr>
              <w:pStyle w:val="aa"/>
              <w:jc w:val="center"/>
            </w:pPr>
            <w:r w:rsidRPr="00DD02EB"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DD02EB" w:rsidRDefault="0072653D" w:rsidP="00E4755B">
            <w:pPr>
              <w:pStyle w:val="aa"/>
              <w:jc w:val="center"/>
            </w:pPr>
            <w:r w:rsidRPr="00DD02EB">
              <w:t>16,5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1 16 00000 00 0000 000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</w:rPr>
            </w:pPr>
            <w:r w:rsidRPr="00524092">
              <w:rPr>
                <w:b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012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DD02EB" w:rsidRDefault="0072653D" w:rsidP="00E4755B">
            <w:pPr>
              <w:pStyle w:val="aa"/>
              <w:jc w:val="center"/>
              <w:rPr>
                <w:b/>
              </w:rPr>
            </w:pPr>
            <w:r w:rsidRPr="00DD02EB">
              <w:rPr>
                <w:b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DD02EB" w:rsidRDefault="0072653D" w:rsidP="00E4755B">
            <w:pPr>
              <w:pStyle w:val="aa"/>
              <w:jc w:val="center"/>
              <w:rPr>
                <w:b/>
              </w:rPr>
            </w:pPr>
            <w:r w:rsidRPr="00DD02EB">
              <w:rPr>
                <w:b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DD02EB" w:rsidRDefault="0072653D" w:rsidP="00E4755B">
            <w:pPr>
              <w:pStyle w:val="aa"/>
              <w:jc w:val="center"/>
              <w:rPr>
                <w:b/>
              </w:rPr>
            </w:pPr>
            <w:r w:rsidRPr="00DD02EB">
              <w:rPr>
                <w:b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DD02EB" w:rsidRDefault="0072653D" w:rsidP="00E4755B">
            <w:pPr>
              <w:pStyle w:val="aa"/>
              <w:jc w:val="center"/>
              <w:rPr>
                <w:b/>
              </w:rPr>
            </w:pPr>
            <w:r w:rsidRPr="00DD02EB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DD02EB" w:rsidRDefault="0072653D" w:rsidP="00E4755B">
            <w:pPr>
              <w:pStyle w:val="aa"/>
              <w:jc w:val="center"/>
              <w:rPr>
                <w:b/>
              </w:rPr>
            </w:pPr>
            <w:r w:rsidRPr="00DD02EB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DD02EB" w:rsidRDefault="0072653D" w:rsidP="00E4755B">
            <w:pPr>
              <w:pStyle w:val="aa"/>
              <w:jc w:val="center"/>
              <w:rPr>
                <w:b/>
              </w:rPr>
            </w:pPr>
            <w:r w:rsidRPr="00DD02EB">
              <w:rPr>
                <w:b/>
              </w:rPr>
              <w:t>0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lastRenderedPageBreak/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 xml:space="preserve">1 16 </w:t>
            </w:r>
            <w:r>
              <w:rPr>
                <w:color w:val="000000"/>
              </w:rPr>
              <w:t>02020020000140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</w:pPr>
            <w:r>
              <w:t xml:space="preserve">Административные </w:t>
            </w:r>
            <w:proofErr w:type="spellStart"/>
            <w:r>
              <w:t>штрафы</w:t>
            </w:r>
            <w:proofErr w:type="gramStart"/>
            <w:r>
              <w:t>,у</w:t>
            </w:r>
            <w:proofErr w:type="gramEnd"/>
            <w:r>
              <w:t>становленные</w:t>
            </w:r>
            <w:proofErr w:type="spellEnd"/>
            <w:r>
              <w:t xml:space="preserve"> законами </w:t>
            </w:r>
            <w:proofErr w:type="spellStart"/>
            <w:r>
              <w:t>субьектов</w:t>
            </w:r>
            <w:proofErr w:type="spellEnd"/>
            <w:r>
              <w:t xml:space="preserve"> РФ об административных </w:t>
            </w:r>
            <w:proofErr w:type="spellStart"/>
            <w:r>
              <w:t>правонарушениях,за</w:t>
            </w:r>
            <w:proofErr w:type="spellEnd"/>
            <w:r>
              <w:t xml:space="preserve"> нарушение муниципальных правовых актов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DD02EB" w:rsidRDefault="0072653D" w:rsidP="00E4755B">
            <w:pPr>
              <w:pStyle w:val="aa"/>
              <w:ind w:left="-108"/>
              <w:jc w:val="center"/>
              <w:rPr>
                <w:bCs/>
                <w:color w:val="000000"/>
              </w:rPr>
            </w:pPr>
            <w:r w:rsidRPr="00DD02EB">
              <w:rPr>
                <w:bCs/>
                <w:color w:val="000000"/>
              </w:rPr>
              <w:t>Администрация Большебабинского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012</w:t>
            </w: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0</w:t>
            </w:r>
          </w:p>
        </w:tc>
      </w:tr>
      <w:tr w:rsidR="0072653D" w:rsidRPr="00524092" w:rsidTr="0072653D">
        <w:trPr>
          <w:trHeight w:val="20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2 00 00000 00 0000 000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012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3625,2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3085,7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3625,2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3119,7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1262,7</w:t>
            </w:r>
          </w:p>
        </w:tc>
      </w:tr>
      <w:tr w:rsidR="0072653D" w:rsidRPr="00524092" w:rsidTr="0072653D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2 02 00000 00 0000 000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012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D55BD5" w:rsidRDefault="0072653D" w:rsidP="00E4755B">
            <w:pPr>
              <w:pStyle w:val="aa"/>
              <w:jc w:val="center"/>
            </w:pPr>
            <w:r w:rsidRPr="00D55BD5">
              <w:t>3625,2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D55BD5" w:rsidRDefault="0072653D" w:rsidP="00E4755B">
            <w:pPr>
              <w:pStyle w:val="aa"/>
              <w:jc w:val="center"/>
            </w:pPr>
            <w:r w:rsidRPr="00D55BD5">
              <w:t>3085,7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D55BD5" w:rsidRDefault="0072653D" w:rsidP="00E4755B">
            <w:pPr>
              <w:pStyle w:val="aa"/>
              <w:jc w:val="center"/>
            </w:pPr>
            <w:r w:rsidRPr="00D55BD5">
              <w:t>3625,2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D55BD5" w:rsidRDefault="0072653D" w:rsidP="00E4755B">
            <w:pPr>
              <w:pStyle w:val="aa"/>
              <w:jc w:val="center"/>
            </w:pPr>
            <w:r w:rsidRPr="00D55BD5">
              <w:t>3119,7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D55BD5" w:rsidRDefault="0072653D" w:rsidP="00E4755B">
            <w:pPr>
              <w:pStyle w:val="aa"/>
              <w:jc w:val="center"/>
            </w:pPr>
            <w:r w:rsidRPr="00D55BD5">
              <w:t>1260,0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D55BD5" w:rsidRDefault="0072653D" w:rsidP="00E4755B">
            <w:pPr>
              <w:pStyle w:val="aa"/>
              <w:jc w:val="center"/>
            </w:pPr>
            <w:r w:rsidRPr="00D55BD5">
              <w:t>1262,7</w:t>
            </w:r>
          </w:p>
        </w:tc>
      </w:tr>
      <w:tr w:rsidR="0072653D" w:rsidRPr="00524092" w:rsidTr="0072653D">
        <w:trPr>
          <w:trHeight w:val="20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975724" w:rsidRDefault="0072653D" w:rsidP="00E4755B">
            <w:pPr>
              <w:pStyle w:val="aa"/>
              <w:jc w:val="center"/>
            </w:pPr>
            <w:r w:rsidRPr="00975724">
              <w:t>2 02 10000 00 0000 150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975724" w:rsidRDefault="0072653D" w:rsidP="00E4755B">
            <w:pPr>
              <w:pStyle w:val="aa"/>
              <w:jc w:val="center"/>
            </w:pPr>
            <w:r w:rsidRPr="00975724"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975724" w:rsidRDefault="0072653D" w:rsidP="00E4755B">
            <w:pPr>
              <w:pStyle w:val="aa"/>
              <w:jc w:val="center"/>
            </w:pPr>
            <w:r w:rsidRPr="00975724"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975724" w:rsidRDefault="0072653D" w:rsidP="00E4755B">
            <w:pPr>
              <w:pStyle w:val="aa"/>
              <w:jc w:val="center"/>
            </w:pPr>
            <w:r w:rsidRPr="00975724">
              <w:t>012</w:t>
            </w: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975724" w:rsidRDefault="0072653D" w:rsidP="00E4755B">
            <w:pPr>
              <w:pStyle w:val="aa"/>
              <w:jc w:val="center"/>
            </w:pPr>
            <w:r>
              <w:t>608,0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975724" w:rsidRDefault="0072653D" w:rsidP="00E4755B">
            <w:pPr>
              <w:pStyle w:val="aa"/>
              <w:jc w:val="center"/>
            </w:pPr>
            <w:r>
              <w:t>506,7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975724" w:rsidRDefault="0072653D" w:rsidP="00E4755B">
            <w:pPr>
              <w:pStyle w:val="aa"/>
              <w:jc w:val="center"/>
            </w:pPr>
            <w:r>
              <w:t>608,0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975724" w:rsidRDefault="0072653D" w:rsidP="00E4755B">
            <w:pPr>
              <w:pStyle w:val="aa"/>
              <w:jc w:val="center"/>
            </w:pPr>
            <w:r>
              <w:t>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975724" w:rsidRDefault="0072653D" w:rsidP="00E4755B">
            <w:pPr>
              <w:pStyle w:val="aa"/>
              <w:jc w:val="center"/>
            </w:pPr>
            <w:r>
              <w:t>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975724" w:rsidRDefault="0072653D" w:rsidP="00E4755B">
            <w:pPr>
              <w:pStyle w:val="aa"/>
              <w:jc w:val="center"/>
            </w:pPr>
            <w:r>
              <w:t>634,0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2 02 15001 00 0000 150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</w:t>
            </w:r>
            <w:r>
              <w:rPr>
                <w:color w:val="00000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975724" w:rsidRDefault="0072653D" w:rsidP="00E4755B">
            <w:pPr>
              <w:pStyle w:val="aa"/>
              <w:jc w:val="center"/>
            </w:pPr>
            <w:r>
              <w:t>608,0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975724" w:rsidRDefault="0072653D" w:rsidP="00E4755B">
            <w:pPr>
              <w:pStyle w:val="aa"/>
              <w:jc w:val="center"/>
            </w:pPr>
            <w:r>
              <w:t>506,7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975724" w:rsidRDefault="0072653D" w:rsidP="00E4755B">
            <w:pPr>
              <w:pStyle w:val="aa"/>
              <w:jc w:val="center"/>
            </w:pPr>
            <w:r>
              <w:t>608,0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975724" w:rsidRDefault="0072653D" w:rsidP="00E4755B">
            <w:pPr>
              <w:pStyle w:val="aa"/>
              <w:jc w:val="center"/>
            </w:pPr>
            <w:r>
              <w:t>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975724" w:rsidRDefault="0072653D" w:rsidP="00E4755B">
            <w:pPr>
              <w:pStyle w:val="aa"/>
              <w:jc w:val="center"/>
            </w:pPr>
            <w:r>
              <w:t>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975724" w:rsidRDefault="0072653D" w:rsidP="00E4755B">
            <w:pPr>
              <w:pStyle w:val="aa"/>
              <w:jc w:val="center"/>
            </w:pPr>
            <w:r>
              <w:t>634,0</w:t>
            </w:r>
          </w:p>
        </w:tc>
      </w:tr>
      <w:tr w:rsidR="0072653D" w:rsidRPr="00524092" w:rsidTr="0072653D">
        <w:trPr>
          <w:trHeight w:val="1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lastRenderedPageBreak/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2 02 15001 10 0000 150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</w:pPr>
            <w:r w:rsidRPr="00524092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</w:t>
            </w:r>
            <w:r>
              <w:rPr>
                <w:color w:val="00000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975724" w:rsidRDefault="0072653D" w:rsidP="00E4755B">
            <w:pPr>
              <w:pStyle w:val="aa"/>
              <w:jc w:val="center"/>
            </w:pPr>
            <w:r>
              <w:t>608,0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975724" w:rsidRDefault="0072653D" w:rsidP="00E4755B">
            <w:pPr>
              <w:pStyle w:val="aa"/>
              <w:jc w:val="center"/>
            </w:pPr>
            <w:r>
              <w:t>506,7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975724" w:rsidRDefault="0072653D" w:rsidP="00E4755B">
            <w:pPr>
              <w:pStyle w:val="aa"/>
              <w:jc w:val="center"/>
            </w:pPr>
            <w:r>
              <w:t>608,0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975724" w:rsidRDefault="0072653D" w:rsidP="00E4755B">
            <w:pPr>
              <w:pStyle w:val="aa"/>
              <w:jc w:val="center"/>
            </w:pPr>
            <w:r>
              <w:t>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975724" w:rsidRDefault="0072653D" w:rsidP="00E4755B">
            <w:pPr>
              <w:pStyle w:val="aa"/>
              <w:jc w:val="center"/>
            </w:pPr>
            <w:r>
              <w:t>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975724" w:rsidRDefault="0072653D" w:rsidP="00E4755B">
            <w:pPr>
              <w:pStyle w:val="aa"/>
              <w:jc w:val="center"/>
            </w:pPr>
            <w:r>
              <w:t>634,0</w:t>
            </w:r>
          </w:p>
        </w:tc>
      </w:tr>
      <w:tr w:rsidR="0072653D" w:rsidRPr="00524092" w:rsidTr="0072653D">
        <w:trPr>
          <w:trHeight w:val="15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>
              <w:rPr>
                <w:color w:val="000000"/>
              </w:rPr>
              <w:t>20225467100000150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</w:pPr>
            <w:r w:rsidRPr="00524092">
              <w:t>Субвенции бюджетам</w:t>
            </w:r>
            <w:r>
              <w:t xml:space="preserve">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>
              <w:rPr>
                <w:color w:val="000000"/>
              </w:rPr>
              <w:t>0132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Default="0072653D" w:rsidP="00E4755B">
            <w:pPr>
              <w:pStyle w:val="aa"/>
              <w:jc w:val="center"/>
            </w:pPr>
            <w:r>
              <w:t>341,0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Default="0072653D" w:rsidP="00E4755B">
            <w:pPr>
              <w:pStyle w:val="aa"/>
              <w:jc w:val="center"/>
            </w:pPr>
            <w:r>
              <w:t>341,0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Default="0072653D" w:rsidP="00E4755B">
            <w:pPr>
              <w:pStyle w:val="aa"/>
              <w:jc w:val="center"/>
            </w:pPr>
            <w:r>
              <w:t>341,0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Default="0072653D" w:rsidP="00E4755B">
            <w:pPr>
              <w:pStyle w:val="aa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Default="0072653D" w:rsidP="00E4755B">
            <w:pPr>
              <w:pStyle w:val="aa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Default="0072653D" w:rsidP="00E4755B">
            <w:pPr>
              <w:pStyle w:val="aa"/>
              <w:jc w:val="center"/>
            </w:pPr>
            <w:r>
              <w:t>0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2 02 30000 00 0000 150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78,7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2 02 30024 00 0000 150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  <w:color w:val="000000"/>
              </w:rPr>
            </w:pPr>
            <w:r w:rsidRPr="00524092">
              <w:rPr>
                <w:b/>
                <w:bCs/>
                <w:iCs/>
                <w:color w:val="000000"/>
              </w:rPr>
              <w:t xml:space="preserve">Субвенции местным бюджетам на выполнение передаваемых </w:t>
            </w:r>
            <w:proofErr w:type="spellStart"/>
            <w:r w:rsidRPr="00524092">
              <w:rPr>
                <w:b/>
                <w:bCs/>
                <w:iCs/>
                <w:color w:val="000000"/>
              </w:rPr>
              <w:t>полномоций</w:t>
            </w:r>
            <w:proofErr w:type="spellEnd"/>
            <w:r w:rsidRPr="00524092">
              <w:rPr>
                <w:b/>
                <w:bCs/>
                <w:iCs/>
                <w:color w:val="000000"/>
              </w:rPr>
              <w:t xml:space="preserve">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01</w:t>
            </w: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1,4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</w:pPr>
            <w:r w:rsidRPr="00524092">
              <w:t>Субвенции на осуществление государственных полномочий Волгоградской области по организационному обеспечению деятельности территориальных 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</w:t>
            </w:r>
            <w:r>
              <w:rPr>
                <w:color w:val="00000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1,4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</w:pPr>
            <w:r w:rsidRPr="00524092">
              <w:t xml:space="preserve">Субвенции на осуществление полномочий Волгоградской области, переданных органам местного самоуправления по </w:t>
            </w:r>
            <w:r w:rsidRPr="00524092">
              <w:lastRenderedPageBreak/>
              <w:t>предупреждению и ликвидации болезней животных, их лечению, защите населения от болезней, общих для человека и животных, в части реконструкции и содержания скотомогильников (биотермических ям)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lastRenderedPageBreak/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 xml:space="preserve">нского сельского поселения Алексеевского </w:t>
            </w:r>
            <w:r w:rsidRPr="00524092">
              <w:rPr>
                <w:b/>
                <w:bCs/>
                <w:color w:val="000000"/>
              </w:rPr>
              <w:lastRenderedPageBreak/>
              <w:t>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lastRenderedPageBreak/>
              <w:t>013</w:t>
            </w: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lastRenderedPageBreak/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2 02 35118 00 0000 150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iCs/>
              </w:rPr>
            </w:pPr>
            <w:r w:rsidRPr="00524092">
              <w:rPr>
                <w:b/>
                <w:bCs/>
                <w:i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bCs/>
                <w:color w:val="000000"/>
              </w:rPr>
            </w:pPr>
            <w:r w:rsidRPr="00524092">
              <w:rPr>
                <w:b/>
                <w:bCs/>
                <w:color w:val="000000"/>
              </w:rPr>
              <w:t>013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77,3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</w:pPr>
            <w:r w:rsidRPr="00524092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013</w:t>
            </w: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jc w:val="center"/>
            </w:pPr>
            <w:r>
              <w:t>77,3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color w:val="000000"/>
              </w:rPr>
            </w:pPr>
            <w:r w:rsidRPr="00524092">
              <w:rPr>
                <w:b/>
                <w:color w:val="000000"/>
              </w:rPr>
              <w:t>2 02 40000 00 0000 150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</w:rPr>
            </w:pPr>
            <w:r w:rsidRPr="00524092">
              <w:rPr>
                <w:b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color w:val="000000"/>
              </w:rPr>
            </w:pPr>
            <w:r w:rsidRPr="00524092">
              <w:rPr>
                <w:b/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color w:val="000000"/>
              </w:rPr>
            </w:pPr>
            <w:r w:rsidRPr="00524092">
              <w:rPr>
                <w:b/>
                <w:color w:val="000000"/>
              </w:rPr>
              <w:t>013</w:t>
            </w:r>
            <w:r>
              <w:rPr>
                <w:b/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  <w:r>
              <w:rPr>
                <w:b/>
              </w:rPr>
              <w:t>2612,8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  <w:r>
              <w:rPr>
                <w:b/>
              </w:rPr>
              <w:t>2196,2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  <w:r>
              <w:rPr>
                <w:b/>
              </w:rPr>
              <w:t>2612,8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  <w:r>
              <w:rPr>
                <w:b/>
              </w:rPr>
              <w:t>2412,8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  <w:r>
              <w:rPr>
                <w:b/>
              </w:rPr>
              <w:t>550,0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color w:val="000000"/>
              </w:rPr>
            </w:pPr>
            <w:r w:rsidRPr="00524092">
              <w:rPr>
                <w:b/>
                <w:color w:val="000000"/>
              </w:rPr>
              <w:t>2 02 40014 00 0000 150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</w:rPr>
            </w:pPr>
            <w:r w:rsidRPr="00524092">
              <w:rPr>
                <w:b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color w:val="000000"/>
              </w:rPr>
            </w:pPr>
            <w:r w:rsidRPr="00524092">
              <w:rPr>
                <w:b/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color w:val="000000"/>
              </w:rPr>
            </w:pPr>
            <w:r w:rsidRPr="00524092">
              <w:rPr>
                <w:b/>
                <w:color w:val="000000"/>
              </w:rPr>
              <w:t>01</w:t>
            </w:r>
            <w:r>
              <w:rPr>
                <w:b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</w:pPr>
            <w:r w:rsidRPr="00524092">
              <w:t>2 02 40014 10 0000 150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</w:pPr>
            <w:r w:rsidRPr="00524092">
              <w:t xml:space="preserve">Межбюджетные трансферты, передаваемые бюджетам </w:t>
            </w:r>
            <w:r w:rsidRPr="00524092">
              <w:lastRenderedPageBreak/>
              <w:t>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</w:pPr>
            <w:r w:rsidRPr="00524092">
              <w:lastRenderedPageBreak/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 xml:space="preserve">нского </w:t>
            </w:r>
            <w:r w:rsidRPr="00524092">
              <w:rPr>
                <w:b/>
                <w:bCs/>
                <w:color w:val="000000"/>
              </w:rPr>
              <w:lastRenderedPageBreak/>
              <w:t>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</w:pPr>
            <w:r w:rsidRPr="00524092">
              <w:lastRenderedPageBreak/>
              <w:t>01</w:t>
            </w:r>
            <w: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  <w:r>
              <w:rPr>
                <w:b/>
              </w:rPr>
              <w:lastRenderedPageBreak/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b/>
                <w:color w:val="000000"/>
              </w:rPr>
            </w:pPr>
            <w:r w:rsidRPr="00524092">
              <w:rPr>
                <w:b/>
                <w:color w:val="000000"/>
              </w:rPr>
              <w:t>2 02 49999 00 0000 150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</w:rPr>
            </w:pPr>
            <w:r w:rsidRPr="00524092">
              <w:rPr>
                <w:b/>
              </w:rPr>
              <w:t>Прочие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color w:val="000000"/>
              </w:rPr>
            </w:pPr>
            <w:r w:rsidRPr="00524092">
              <w:rPr>
                <w:b/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b/>
                <w:color w:val="000000"/>
              </w:rPr>
            </w:pPr>
            <w:r w:rsidRPr="00524092">
              <w:rPr>
                <w:b/>
                <w:color w:val="000000"/>
              </w:rPr>
              <w:t>01</w:t>
            </w:r>
            <w:r>
              <w:rPr>
                <w:b/>
                <w:color w:val="00000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  <w:r>
              <w:rPr>
                <w:b/>
              </w:rPr>
              <w:t>2612,8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  <w:r>
              <w:rPr>
                <w:b/>
              </w:rPr>
              <w:t>2196,2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  <w:r>
              <w:rPr>
                <w:b/>
              </w:rPr>
              <w:t>2612,8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  <w:r>
              <w:rPr>
                <w:b/>
              </w:rPr>
              <w:t>2412,8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  <w:r>
              <w:rPr>
                <w:b/>
              </w:rPr>
              <w:t>550,0</w:t>
            </w:r>
          </w:p>
        </w:tc>
      </w:tr>
      <w:tr w:rsidR="0072653D" w:rsidRPr="00524092" w:rsidTr="0072653D">
        <w:trPr>
          <w:trHeight w:val="3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</w:pPr>
            <w: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jc w:val="center"/>
              <w:rPr>
                <w:color w:val="000000"/>
              </w:rPr>
            </w:pPr>
            <w:r w:rsidRPr="00524092">
              <w:rPr>
                <w:color w:val="000000"/>
              </w:rPr>
              <w:t>2 02 49999 10 0000 150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</w:pPr>
            <w:r w:rsidRPr="00524092">
              <w:t>Прочие межбюджетные трансферты, передаваемые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ind w:left="-10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Большебаби</w:t>
            </w:r>
            <w:r w:rsidRPr="00524092">
              <w:rPr>
                <w:b/>
                <w:bCs/>
                <w:color w:val="000000"/>
              </w:rPr>
              <w:t>нского сельского поселения Алексеевского муниципального района Волгоградской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53D" w:rsidRPr="00524092" w:rsidRDefault="0072653D" w:rsidP="00E4755B">
            <w:pPr>
              <w:pStyle w:val="aa"/>
              <w:rPr>
                <w:color w:val="000000"/>
              </w:rPr>
            </w:pPr>
            <w:r w:rsidRPr="00524092">
              <w:rPr>
                <w:color w:val="000000"/>
              </w:rPr>
              <w:t>01</w:t>
            </w:r>
            <w:r>
              <w:rPr>
                <w:color w:val="00000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  <w:r>
              <w:rPr>
                <w:b/>
              </w:rPr>
              <w:t>2612,8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  <w:r>
              <w:rPr>
                <w:b/>
              </w:rPr>
              <w:t>2196,2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  <w:r>
              <w:rPr>
                <w:b/>
              </w:rPr>
              <w:t>2612,8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  <w:r>
              <w:rPr>
                <w:b/>
              </w:rPr>
              <w:t>2412,8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524092" w:rsidRDefault="0072653D" w:rsidP="00E4755B">
            <w:pPr>
              <w:pStyle w:val="aa"/>
              <w:rPr>
                <w:b/>
              </w:rPr>
            </w:pPr>
            <w:r>
              <w:rPr>
                <w:b/>
              </w:rPr>
              <w:t>550,0</w:t>
            </w:r>
          </w:p>
        </w:tc>
      </w:tr>
      <w:tr w:rsidR="0072653D" w:rsidRPr="00524092" w:rsidTr="0072653D">
        <w:trPr>
          <w:gridBefore w:val="5"/>
          <w:wBefore w:w="8789" w:type="dxa"/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3D" w:rsidRPr="00524092" w:rsidRDefault="0072653D" w:rsidP="00E4755B">
            <w:pPr>
              <w:spacing w:line="256" w:lineRule="auto"/>
              <w:jc w:val="center"/>
              <w:rPr>
                <w:rFonts w:eastAsia="Calibri"/>
                <w:i/>
              </w:rPr>
            </w:pPr>
            <w:r w:rsidRPr="00524092">
              <w:rPr>
                <w:rFonts w:eastAsia="Calibri"/>
                <w:i/>
              </w:rPr>
              <w:t>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FD3546" w:rsidRDefault="0072653D" w:rsidP="00E4755B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D3546">
              <w:rPr>
                <w:rFonts w:eastAsia="Calibri"/>
                <w:b/>
                <w:sz w:val="22"/>
                <w:szCs w:val="22"/>
              </w:rPr>
              <w:t>5917,8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FD3546" w:rsidRDefault="0072653D" w:rsidP="00E4755B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D3546">
              <w:rPr>
                <w:rFonts w:eastAsia="Calibri"/>
                <w:b/>
                <w:sz w:val="22"/>
                <w:szCs w:val="22"/>
              </w:rPr>
              <w:t>4565,5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FD3546" w:rsidRDefault="0072653D" w:rsidP="00E4755B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D3546">
              <w:rPr>
                <w:rFonts w:eastAsia="Calibri"/>
                <w:b/>
                <w:sz w:val="22"/>
                <w:szCs w:val="22"/>
              </w:rPr>
              <w:t>5917,8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FD3546" w:rsidRDefault="0072653D" w:rsidP="00E4755B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D3546">
              <w:rPr>
                <w:rFonts w:eastAsia="Calibri"/>
                <w:b/>
                <w:sz w:val="22"/>
                <w:szCs w:val="22"/>
              </w:rPr>
              <w:t>5141,1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FD3546" w:rsidRDefault="0072653D" w:rsidP="00E4755B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D3546">
              <w:rPr>
                <w:rFonts w:eastAsia="Calibri"/>
                <w:b/>
                <w:sz w:val="22"/>
                <w:szCs w:val="22"/>
              </w:rPr>
              <w:t>3352,9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3D" w:rsidRPr="00FD3546" w:rsidRDefault="0072653D" w:rsidP="00E4755B">
            <w:pPr>
              <w:spacing w:line="256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D3546">
              <w:rPr>
                <w:rFonts w:eastAsia="Calibri"/>
                <w:b/>
                <w:sz w:val="22"/>
                <w:szCs w:val="22"/>
              </w:rPr>
              <w:t>3457,0</w:t>
            </w:r>
          </w:p>
        </w:tc>
      </w:tr>
    </w:tbl>
    <w:p w:rsidR="0072653D" w:rsidRDefault="0072653D" w:rsidP="0072653D">
      <w:pPr>
        <w:spacing w:line="256" w:lineRule="auto"/>
        <w:rPr>
          <w:rFonts w:eastAsia="Calibri"/>
        </w:rPr>
      </w:pPr>
      <w:r>
        <w:rPr>
          <w:rFonts w:eastAsia="Calibri"/>
        </w:rPr>
        <w:t xml:space="preserve">Глава            </w:t>
      </w:r>
      <w:r w:rsidRPr="00037902">
        <w:rPr>
          <w:rFonts w:eastAsia="Calibri"/>
        </w:rPr>
        <w:t xml:space="preserve">  ____________  </w:t>
      </w:r>
      <w:r>
        <w:rPr>
          <w:rFonts w:eastAsia="Calibri"/>
        </w:rPr>
        <w:t xml:space="preserve">      </w:t>
      </w:r>
      <w:r>
        <w:rPr>
          <w:rFonts w:eastAsia="Calibri"/>
          <w:u w:val="single"/>
        </w:rPr>
        <w:t>Романов И.Г.</w:t>
      </w:r>
    </w:p>
    <w:p w:rsidR="0072653D" w:rsidRPr="00371E5D" w:rsidRDefault="0072653D" w:rsidP="0072653D">
      <w:pPr>
        <w:spacing w:line="256" w:lineRule="auto"/>
        <w:rPr>
          <w:rFonts w:eastAsia="Calibri"/>
          <w:sz w:val="18"/>
          <w:szCs w:val="18"/>
        </w:rPr>
      </w:pPr>
      <w:r w:rsidRPr="00371E5D">
        <w:rPr>
          <w:rFonts w:eastAsia="Calibri"/>
          <w:sz w:val="18"/>
          <w:szCs w:val="18"/>
        </w:rPr>
        <w:t>(должнос</w:t>
      </w:r>
      <w:r>
        <w:rPr>
          <w:rFonts w:eastAsia="Calibri"/>
          <w:sz w:val="18"/>
          <w:szCs w:val="18"/>
        </w:rPr>
        <w:t>ть</w:t>
      </w:r>
      <w:r w:rsidRPr="00371E5D">
        <w:rPr>
          <w:rFonts w:eastAsia="Calibri"/>
          <w:sz w:val="18"/>
          <w:szCs w:val="18"/>
        </w:rPr>
        <w:t xml:space="preserve">)       </w:t>
      </w:r>
      <w:r>
        <w:rPr>
          <w:rFonts w:eastAsia="Calibri"/>
          <w:sz w:val="18"/>
          <w:szCs w:val="18"/>
        </w:rPr>
        <w:t xml:space="preserve">        </w:t>
      </w:r>
      <w:r w:rsidRPr="00371E5D">
        <w:rPr>
          <w:rFonts w:eastAsia="Calibri"/>
          <w:sz w:val="18"/>
          <w:szCs w:val="18"/>
        </w:rPr>
        <w:t xml:space="preserve">  (подпись)      </w:t>
      </w:r>
      <w:r>
        <w:rPr>
          <w:rFonts w:eastAsia="Calibri"/>
          <w:sz w:val="18"/>
          <w:szCs w:val="18"/>
        </w:rPr>
        <w:t xml:space="preserve">         </w:t>
      </w:r>
      <w:r w:rsidRPr="00371E5D">
        <w:rPr>
          <w:rFonts w:eastAsia="Calibri"/>
          <w:sz w:val="18"/>
          <w:szCs w:val="18"/>
        </w:rPr>
        <w:t xml:space="preserve"> (расшифровка подписи)</w:t>
      </w:r>
    </w:p>
    <w:p w:rsidR="0072653D" w:rsidRPr="00037902" w:rsidRDefault="0072653D" w:rsidP="0072653D">
      <w:pPr>
        <w:spacing w:line="256" w:lineRule="auto"/>
        <w:rPr>
          <w:rFonts w:eastAsia="Calibri"/>
        </w:rPr>
      </w:pPr>
    </w:p>
    <w:p w:rsidR="0072653D" w:rsidRPr="00037902" w:rsidRDefault="0072653D" w:rsidP="0072653D">
      <w:pPr>
        <w:spacing w:line="256" w:lineRule="auto"/>
        <w:rPr>
          <w:rFonts w:eastAsia="Calibri"/>
        </w:rPr>
      </w:pPr>
      <w:r>
        <w:rPr>
          <w:rFonts w:eastAsia="Calibri"/>
        </w:rPr>
        <w:t>«14» ноября 2022 г</w:t>
      </w:r>
      <w:r w:rsidRPr="00037902">
        <w:rPr>
          <w:rFonts w:eastAsia="Calibri"/>
        </w:rPr>
        <w:t>.</w:t>
      </w:r>
    </w:p>
    <w:p w:rsidR="0072653D" w:rsidRDefault="0072653D" w:rsidP="0072653D">
      <w:pPr>
        <w:rPr>
          <w:rFonts w:ascii="Arial" w:hAnsi="Arial" w:cs="Arial"/>
        </w:rPr>
      </w:pPr>
    </w:p>
    <w:p w:rsidR="00774AE4" w:rsidRDefault="00774AE4" w:rsidP="00494878">
      <w:pPr>
        <w:spacing w:line="256" w:lineRule="auto"/>
        <w:rPr>
          <w:rFonts w:eastAsia="Calibri"/>
        </w:rPr>
      </w:pPr>
    </w:p>
    <w:p w:rsidR="00774AE4" w:rsidRDefault="00774AE4" w:rsidP="00494878">
      <w:pPr>
        <w:spacing w:line="256" w:lineRule="auto"/>
        <w:rPr>
          <w:rFonts w:eastAsia="Calibri"/>
        </w:rPr>
      </w:pPr>
    </w:p>
    <w:p w:rsidR="00774AE4" w:rsidRDefault="00774AE4" w:rsidP="00494878">
      <w:pPr>
        <w:spacing w:line="256" w:lineRule="auto"/>
        <w:rPr>
          <w:rFonts w:eastAsia="Calibri"/>
        </w:rPr>
      </w:pPr>
    </w:p>
    <w:p w:rsidR="00774AE4" w:rsidRDefault="00774AE4" w:rsidP="00494878">
      <w:pPr>
        <w:spacing w:line="256" w:lineRule="auto"/>
        <w:rPr>
          <w:rFonts w:eastAsia="Calibri"/>
        </w:rPr>
      </w:pPr>
    </w:p>
    <w:p w:rsidR="00774AE4" w:rsidRDefault="00774AE4" w:rsidP="00494878">
      <w:pPr>
        <w:spacing w:line="256" w:lineRule="auto"/>
        <w:rPr>
          <w:rFonts w:eastAsia="Calibri"/>
        </w:rPr>
      </w:pPr>
    </w:p>
    <w:p w:rsidR="00774AE4" w:rsidRDefault="00774AE4" w:rsidP="00494878">
      <w:pPr>
        <w:spacing w:line="256" w:lineRule="auto"/>
        <w:rPr>
          <w:rFonts w:eastAsia="Calibri"/>
        </w:rPr>
      </w:pPr>
    </w:p>
    <w:p w:rsidR="00774AE4" w:rsidRDefault="00774AE4" w:rsidP="00494878">
      <w:pPr>
        <w:spacing w:line="256" w:lineRule="auto"/>
        <w:rPr>
          <w:rFonts w:eastAsia="Calibri"/>
        </w:rPr>
      </w:pPr>
    </w:p>
    <w:p w:rsidR="00774AE4" w:rsidRDefault="00774AE4" w:rsidP="00494878">
      <w:pPr>
        <w:spacing w:line="256" w:lineRule="auto"/>
        <w:rPr>
          <w:rFonts w:eastAsia="Calibri"/>
        </w:rPr>
      </w:pPr>
    </w:p>
    <w:p w:rsidR="00774AE4" w:rsidRDefault="00774AE4" w:rsidP="00494878">
      <w:pPr>
        <w:spacing w:line="256" w:lineRule="auto"/>
        <w:rPr>
          <w:rFonts w:eastAsia="Calibri"/>
        </w:rPr>
      </w:pPr>
    </w:p>
    <w:p w:rsidR="00774AE4" w:rsidRDefault="00774AE4" w:rsidP="00494878">
      <w:pPr>
        <w:spacing w:line="256" w:lineRule="auto"/>
        <w:rPr>
          <w:rFonts w:eastAsia="Calibri"/>
        </w:rPr>
      </w:pPr>
    </w:p>
    <w:sectPr w:rsidR="00774AE4" w:rsidSect="00BF682F">
      <w:pgSz w:w="16834" w:h="11909" w:orient="landscape"/>
      <w:pgMar w:top="1134" w:right="567" w:bottom="851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A12780"/>
    <w:multiLevelType w:val="multilevel"/>
    <w:tmpl w:val="2F182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FC72D3"/>
    <w:multiLevelType w:val="multilevel"/>
    <w:tmpl w:val="AF060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D83BA9"/>
    <w:rsid w:val="00000AD9"/>
    <w:rsid w:val="0000450B"/>
    <w:rsid w:val="00007604"/>
    <w:rsid w:val="00020CED"/>
    <w:rsid w:val="00042BD4"/>
    <w:rsid w:val="0006394C"/>
    <w:rsid w:val="000743C0"/>
    <w:rsid w:val="00096CF9"/>
    <w:rsid w:val="000C21D3"/>
    <w:rsid w:val="000D7928"/>
    <w:rsid w:val="000E0502"/>
    <w:rsid w:val="00101D5D"/>
    <w:rsid w:val="00116342"/>
    <w:rsid w:val="00131AC9"/>
    <w:rsid w:val="00137C42"/>
    <w:rsid w:val="001455EB"/>
    <w:rsid w:val="001513CD"/>
    <w:rsid w:val="001A25A8"/>
    <w:rsid w:val="001B0352"/>
    <w:rsid w:val="001B2F63"/>
    <w:rsid w:val="001B3445"/>
    <w:rsid w:val="001B4E65"/>
    <w:rsid w:val="001D3505"/>
    <w:rsid w:val="001E78CA"/>
    <w:rsid w:val="001F0939"/>
    <w:rsid w:val="001F4DF1"/>
    <w:rsid w:val="00202504"/>
    <w:rsid w:val="0020509A"/>
    <w:rsid w:val="00236873"/>
    <w:rsid w:val="00250370"/>
    <w:rsid w:val="0026092E"/>
    <w:rsid w:val="00271669"/>
    <w:rsid w:val="00293C70"/>
    <w:rsid w:val="002A101D"/>
    <w:rsid w:val="002B555D"/>
    <w:rsid w:val="002D6CA2"/>
    <w:rsid w:val="002E1D64"/>
    <w:rsid w:val="002E3142"/>
    <w:rsid w:val="00305418"/>
    <w:rsid w:val="003173A9"/>
    <w:rsid w:val="00333358"/>
    <w:rsid w:val="003426AB"/>
    <w:rsid w:val="00346C6B"/>
    <w:rsid w:val="00347113"/>
    <w:rsid w:val="003477C1"/>
    <w:rsid w:val="00360C54"/>
    <w:rsid w:val="00365C6F"/>
    <w:rsid w:val="00373AA3"/>
    <w:rsid w:val="00381E4F"/>
    <w:rsid w:val="00394BD9"/>
    <w:rsid w:val="003A1F5F"/>
    <w:rsid w:val="003A4DC4"/>
    <w:rsid w:val="003D1F94"/>
    <w:rsid w:val="00401886"/>
    <w:rsid w:val="00432231"/>
    <w:rsid w:val="00433142"/>
    <w:rsid w:val="00466F6E"/>
    <w:rsid w:val="0046707A"/>
    <w:rsid w:val="004869B8"/>
    <w:rsid w:val="00490742"/>
    <w:rsid w:val="00494878"/>
    <w:rsid w:val="00496505"/>
    <w:rsid w:val="004A640D"/>
    <w:rsid w:val="004C431A"/>
    <w:rsid w:val="004F02F5"/>
    <w:rsid w:val="004F0E47"/>
    <w:rsid w:val="005013B1"/>
    <w:rsid w:val="00526A7C"/>
    <w:rsid w:val="00533C32"/>
    <w:rsid w:val="00543EF5"/>
    <w:rsid w:val="00555319"/>
    <w:rsid w:val="00561F4C"/>
    <w:rsid w:val="00593A06"/>
    <w:rsid w:val="005B4FC6"/>
    <w:rsid w:val="005C5CAD"/>
    <w:rsid w:val="005D04D5"/>
    <w:rsid w:val="005F4638"/>
    <w:rsid w:val="00605348"/>
    <w:rsid w:val="00605A7E"/>
    <w:rsid w:val="0061332C"/>
    <w:rsid w:val="006179B8"/>
    <w:rsid w:val="006436DD"/>
    <w:rsid w:val="00651B73"/>
    <w:rsid w:val="00663180"/>
    <w:rsid w:val="0067189F"/>
    <w:rsid w:val="006B24C9"/>
    <w:rsid w:val="006B4874"/>
    <w:rsid w:val="006F73E2"/>
    <w:rsid w:val="007209E7"/>
    <w:rsid w:val="0072653D"/>
    <w:rsid w:val="00764E0C"/>
    <w:rsid w:val="00774AE4"/>
    <w:rsid w:val="0079451E"/>
    <w:rsid w:val="00797005"/>
    <w:rsid w:val="007B1B61"/>
    <w:rsid w:val="007E0C13"/>
    <w:rsid w:val="007F5872"/>
    <w:rsid w:val="00843DFD"/>
    <w:rsid w:val="008552E5"/>
    <w:rsid w:val="00857BF5"/>
    <w:rsid w:val="008669E2"/>
    <w:rsid w:val="00866DA9"/>
    <w:rsid w:val="00882605"/>
    <w:rsid w:val="00887448"/>
    <w:rsid w:val="008B1A34"/>
    <w:rsid w:val="008C70A8"/>
    <w:rsid w:val="008E6EA5"/>
    <w:rsid w:val="00901503"/>
    <w:rsid w:val="00911213"/>
    <w:rsid w:val="00914AF2"/>
    <w:rsid w:val="00922446"/>
    <w:rsid w:val="00924CA2"/>
    <w:rsid w:val="009414A2"/>
    <w:rsid w:val="00965F16"/>
    <w:rsid w:val="00972F76"/>
    <w:rsid w:val="00982716"/>
    <w:rsid w:val="009A09B7"/>
    <w:rsid w:val="009A20D8"/>
    <w:rsid w:val="009B0A17"/>
    <w:rsid w:val="009B2A1C"/>
    <w:rsid w:val="009C13CD"/>
    <w:rsid w:val="009E0615"/>
    <w:rsid w:val="009F1527"/>
    <w:rsid w:val="009F6440"/>
    <w:rsid w:val="00A31295"/>
    <w:rsid w:val="00A32BFA"/>
    <w:rsid w:val="00A9409C"/>
    <w:rsid w:val="00A96B90"/>
    <w:rsid w:val="00AC1B65"/>
    <w:rsid w:val="00AC4A76"/>
    <w:rsid w:val="00AF22FD"/>
    <w:rsid w:val="00B15FCC"/>
    <w:rsid w:val="00B4776D"/>
    <w:rsid w:val="00B72392"/>
    <w:rsid w:val="00B929B1"/>
    <w:rsid w:val="00BC320D"/>
    <w:rsid w:val="00BD2468"/>
    <w:rsid w:val="00BE413F"/>
    <w:rsid w:val="00BF682F"/>
    <w:rsid w:val="00C00396"/>
    <w:rsid w:val="00C043FA"/>
    <w:rsid w:val="00C4752E"/>
    <w:rsid w:val="00C5460E"/>
    <w:rsid w:val="00C80E9F"/>
    <w:rsid w:val="00C862CC"/>
    <w:rsid w:val="00CA40D4"/>
    <w:rsid w:val="00CB198B"/>
    <w:rsid w:val="00CB470E"/>
    <w:rsid w:val="00CB6A33"/>
    <w:rsid w:val="00CC154C"/>
    <w:rsid w:val="00CC5C45"/>
    <w:rsid w:val="00CD0973"/>
    <w:rsid w:val="00CD528A"/>
    <w:rsid w:val="00CE063D"/>
    <w:rsid w:val="00D034C3"/>
    <w:rsid w:val="00D30B8F"/>
    <w:rsid w:val="00D35597"/>
    <w:rsid w:val="00D42E06"/>
    <w:rsid w:val="00D518D6"/>
    <w:rsid w:val="00D5259B"/>
    <w:rsid w:val="00D744ED"/>
    <w:rsid w:val="00D83BA9"/>
    <w:rsid w:val="00DA72AF"/>
    <w:rsid w:val="00DB33C3"/>
    <w:rsid w:val="00DB4EFE"/>
    <w:rsid w:val="00DE329A"/>
    <w:rsid w:val="00DF015A"/>
    <w:rsid w:val="00E139CB"/>
    <w:rsid w:val="00E1590A"/>
    <w:rsid w:val="00E2593D"/>
    <w:rsid w:val="00E304C3"/>
    <w:rsid w:val="00E516EE"/>
    <w:rsid w:val="00E546BD"/>
    <w:rsid w:val="00E5536D"/>
    <w:rsid w:val="00E6317B"/>
    <w:rsid w:val="00E704B8"/>
    <w:rsid w:val="00E7632E"/>
    <w:rsid w:val="00E86D81"/>
    <w:rsid w:val="00E87724"/>
    <w:rsid w:val="00EA2069"/>
    <w:rsid w:val="00EB2D7C"/>
    <w:rsid w:val="00ED0013"/>
    <w:rsid w:val="00EE56B5"/>
    <w:rsid w:val="00F00818"/>
    <w:rsid w:val="00F0417B"/>
    <w:rsid w:val="00F26D9B"/>
    <w:rsid w:val="00F33C42"/>
    <w:rsid w:val="00F42DC4"/>
    <w:rsid w:val="00F56B68"/>
    <w:rsid w:val="00F75261"/>
    <w:rsid w:val="00F774D7"/>
    <w:rsid w:val="00FA1443"/>
    <w:rsid w:val="00FA2229"/>
    <w:rsid w:val="00FC4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9B8"/>
    <w:rPr>
      <w:sz w:val="24"/>
      <w:szCs w:val="24"/>
    </w:rPr>
  </w:style>
  <w:style w:type="paragraph" w:styleId="1">
    <w:name w:val="heading 1"/>
    <w:basedOn w:val="a"/>
    <w:next w:val="a"/>
    <w:qFormat/>
    <w:rsid w:val="006179B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B4F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5B4F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3B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A2069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6179B8"/>
    <w:pPr>
      <w:jc w:val="center"/>
    </w:pPr>
    <w:rPr>
      <w:b/>
      <w:bCs/>
    </w:rPr>
  </w:style>
  <w:style w:type="paragraph" w:styleId="31">
    <w:name w:val="Body Text Indent 3"/>
    <w:basedOn w:val="a"/>
    <w:rsid w:val="006179B8"/>
    <w:pPr>
      <w:snapToGrid w:val="0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8669E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8669E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8669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543E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"/>
    <w:basedOn w:val="a"/>
    <w:link w:val="a7"/>
    <w:rsid w:val="00E546BD"/>
    <w:pPr>
      <w:spacing w:after="120"/>
    </w:pPr>
  </w:style>
  <w:style w:type="character" w:customStyle="1" w:styleId="a7">
    <w:name w:val="Основной текст Знак"/>
    <w:basedOn w:val="a0"/>
    <w:link w:val="a6"/>
    <w:rsid w:val="00E546BD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B4F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5B4F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efault">
    <w:name w:val="Default"/>
    <w:rsid w:val="009224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2B555D"/>
    <w:pPr>
      <w:widowControl w:val="0"/>
      <w:suppressAutoHyphens/>
      <w:autoSpaceDE w:val="0"/>
    </w:pPr>
    <w:rPr>
      <w:rFonts w:ascii="Arial" w:eastAsia="MS Mincho" w:hAnsi="Arial" w:cs="Arial"/>
      <w:b/>
      <w:bCs/>
      <w:lang w:eastAsia="ar-SA"/>
    </w:rPr>
  </w:style>
  <w:style w:type="paragraph" w:customStyle="1" w:styleId="a8">
    <w:name w:val="Знак Знак Знак Знак Знак Знак Знак"/>
    <w:basedOn w:val="a"/>
    <w:rsid w:val="002B555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09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B0A17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character" w:customStyle="1" w:styleId="a9">
    <w:name w:val="Основной текст_"/>
    <w:basedOn w:val="a0"/>
    <w:link w:val="21"/>
    <w:rsid w:val="00CC5C45"/>
    <w:rPr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9"/>
    <w:rsid w:val="00CC5C45"/>
    <w:rPr>
      <w:color w:val="000000"/>
      <w:spacing w:val="60"/>
      <w:w w:val="100"/>
      <w:position w:val="0"/>
      <w:lang w:val="ru-RU"/>
    </w:rPr>
  </w:style>
  <w:style w:type="character" w:customStyle="1" w:styleId="10">
    <w:name w:val="Основной текст1"/>
    <w:basedOn w:val="a9"/>
    <w:rsid w:val="00CC5C45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9"/>
    <w:rsid w:val="00CC5C45"/>
    <w:pPr>
      <w:widowControl w:val="0"/>
      <w:shd w:val="clear" w:color="auto" w:fill="FFFFFF"/>
      <w:spacing w:line="278" w:lineRule="exact"/>
      <w:jc w:val="center"/>
    </w:pPr>
    <w:rPr>
      <w:sz w:val="25"/>
      <w:szCs w:val="25"/>
    </w:rPr>
  </w:style>
  <w:style w:type="paragraph" w:styleId="aa">
    <w:name w:val="No Spacing"/>
    <w:uiPriority w:val="1"/>
    <w:qFormat/>
    <w:rsid w:val="00494878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39"/>
    <w:rsid w:val="004948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B25CE-179F-4D58-B2D6-DA2E2775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ПОСТАНОВЛЕНИЙ</vt:lpstr>
    </vt:vector>
  </TitlesOfParts>
  <Company>1</Company>
  <LinksUpToDate>false</LinksUpToDate>
  <CharactersWithSpaces>16127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ПОСТАНОВЛЕНИЙ</dc:title>
  <dc:creator>1</dc:creator>
  <cp:lastModifiedBy>Бух</cp:lastModifiedBy>
  <cp:revision>5</cp:revision>
  <cp:lastPrinted>2017-12-26T22:45:00Z</cp:lastPrinted>
  <dcterms:created xsi:type="dcterms:W3CDTF">2022-11-14T10:51:00Z</dcterms:created>
  <dcterms:modified xsi:type="dcterms:W3CDTF">2022-12-20T04:57:00Z</dcterms:modified>
</cp:coreProperties>
</file>