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27" w:rsidRDefault="00584C27" w:rsidP="00584C27">
      <w:pPr>
        <w:spacing w:line="240" w:lineRule="auto"/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ПРОЕКТ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АДМИНИСТРАЦИЯ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БОЛЬШЕБАБИНСКОГО СЕЛЬСКОГО ПОСЕЛЕНИЯ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ВОЛГОГРАДСКОЙ ОБЛАСТИ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=================================================================</w:t>
      </w:r>
    </w:p>
    <w:p w:rsidR="00F82ABE" w:rsidRPr="00FC5BCA" w:rsidRDefault="00F82ABE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ПОСТАНОВЛЕНИЕ</w:t>
      </w:r>
    </w:p>
    <w:p w:rsidR="00F82ABE" w:rsidRPr="00FC5BCA" w:rsidRDefault="00F82ABE" w:rsidP="00FC5BCA">
      <w:pPr>
        <w:spacing w:line="240" w:lineRule="auto"/>
        <w:jc w:val="center"/>
        <w:rPr>
          <w:rFonts w:ascii="Arial" w:hAnsi="Arial" w:cs="Arial"/>
          <w:szCs w:val="24"/>
        </w:rPr>
      </w:pPr>
    </w:p>
    <w:p w:rsidR="00584C27" w:rsidRDefault="00584C27" w:rsidP="00584C27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от   _______________    № ____</w:t>
      </w:r>
      <w:r>
        <w:rPr>
          <w:rFonts w:ascii="Arial" w:hAnsi="Arial" w:cs="Arial"/>
          <w:b/>
          <w:szCs w:val="24"/>
        </w:rPr>
        <w:t xml:space="preserve">               </w:t>
      </w:r>
    </w:p>
    <w:p w:rsidR="00D315CB" w:rsidRPr="00FC5BCA" w:rsidRDefault="00D315CB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ind w:right="710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315CB" w:rsidRPr="00FC5BCA">
        <w:rPr>
          <w:rFonts w:ascii="Arial" w:hAnsi="Arial" w:cs="Arial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D315CB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</w:t>
      </w:r>
      <w:r w:rsidR="00711D88" w:rsidRPr="00FC5BCA">
        <w:rPr>
          <w:rFonts w:ascii="Arial" w:hAnsi="Arial" w:cs="Arial"/>
          <w:b/>
          <w:szCs w:val="24"/>
        </w:rPr>
        <w:t>В</w:t>
      </w:r>
      <w:r w:rsidR="00D315CB" w:rsidRPr="00FC5BCA">
        <w:rPr>
          <w:rFonts w:ascii="Arial" w:hAnsi="Arial" w:cs="Arial"/>
          <w:b/>
          <w:szCs w:val="24"/>
        </w:rPr>
        <w:t>олгоградской области</w:t>
      </w:r>
      <w:r w:rsidRPr="00FC5BCA">
        <w:rPr>
          <w:rFonts w:ascii="Arial" w:hAnsi="Arial" w:cs="Arial"/>
          <w:b/>
          <w:szCs w:val="24"/>
        </w:rPr>
        <w:t xml:space="preserve"> на территории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D315CB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FC5BCA">
        <w:rPr>
          <w:rFonts w:ascii="Arial" w:hAnsi="Arial" w:cs="Arial"/>
          <w:b/>
          <w:szCs w:val="24"/>
        </w:rPr>
        <w:t xml:space="preserve"> </w:t>
      </w:r>
      <w:r w:rsidR="00FD1A87">
        <w:rPr>
          <w:rFonts w:ascii="Arial" w:hAnsi="Arial" w:cs="Arial"/>
          <w:b/>
          <w:szCs w:val="24"/>
        </w:rPr>
        <w:t xml:space="preserve">на </w:t>
      </w:r>
      <w:r w:rsidR="00B93A87">
        <w:rPr>
          <w:rFonts w:ascii="Arial" w:hAnsi="Arial" w:cs="Arial"/>
          <w:b/>
          <w:szCs w:val="24"/>
        </w:rPr>
        <w:t>2024</w:t>
      </w:r>
      <w:r w:rsidR="00FD1A87">
        <w:rPr>
          <w:rFonts w:ascii="Arial" w:hAnsi="Arial" w:cs="Arial"/>
          <w:b/>
          <w:szCs w:val="24"/>
        </w:rPr>
        <w:t xml:space="preserve"> год</w:t>
      </w:r>
    </w:p>
    <w:p w:rsidR="000576D5" w:rsidRPr="00FC5BCA" w:rsidRDefault="000576D5" w:rsidP="00FC5BCA">
      <w:pPr>
        <w:spacing w:line="240" w:lineRule="auto"/>
        <w:ind w:right="3544"/>
        <w:jc w:val="both"/>
        <w:rPr>
          <w:rFonts w:ascii="Arial" w:hAnsi="Arial" w:cs="Arial"/>
          <w:szCs w:val="24"/>
        </w:rPr>
      </w:pPr>
    </w:p>
    <w:p w:rsidR="00D315CB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>, администрация</w:t>
      </w:r>
      <w:r w:rsidR="00D315CB" w:rsidRPr="00FC5BCA">
        <w:rPr>
          <w:rFonts w:ascii="Arial" w:hAnsi="Arial" w:cs="Arial"/>
          <w:szCs w:val="24"/>
        </w:rPr>
        <w:t xml:space="preserve">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szCs w:val="24"/>
        </w:rPr>
        <w:t xml:space="preserve">  </w:t>
      </w:r>
      <w:r w:rsidR="00D315CB" w:rsidRPr="00FC5BCA">
        <w:rPr>
          <w:rFonts w:ascii="Arial" w:hAnsi="Arial" w:cs="Arial"/>
          <w:b/>
          <w:szCs w:val="24"/>
        </w:rPr>
        <w:t>постановляет:</w:t>
      </w:r>
    </w:p>
    <w:p w:rsidR="000576D5" w:rsidRPr="00FC5BCA" w:rsidRDefault="000576D5" w:rsidP="00FC5BCA">
      <w:pPr>
        <w:spacing w:line="240" w:lineRule="auto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711D88" w:rsidRPr="00FC5BCA">
        <w:rPr>
          <w:rFonts w:ascii="Arial" w:hAnsi="Arial" w:cs="Arial"/>
          <w:szCs w:val="24"/>
        </w:rPr>
        <w:t xml:space="preserve"> </w:t>
      </w:r>
      <w:r w:rsidR="00D315CB" w:rsidRPr="00FC5BCA">
        <w:rPr>
          <w:rFonts w:ascii="Arial" w:hAnsi="Arial" w:cs="Arial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C5BCA">
        <w:rPr>
          <w:rFonts w:ascii="Arial" w:hAnsi="Arial" w:cs="Arial"/>
          <w:szCs w:val="24"/>
        </w:rPr>
        <w:t xml:space="preserve"> на территории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 xml:space="preserve"> </w:t>
      </w:r>
      <w:r w:rsidR="002F6C47">
        <w:rPr>
          <w:rFonts w:ascii="Arial" w:hAnsi="Arial" w:cs="Arial"/>
          <w:color w:val="auto"/>
          <w:szCs w:val="24"/>
        </w:rPr>
        <w:t>на</w:t>
      </w:r>
      <w:r w:rsidR="00FD1A87">
        <w:rPr>
          <w:rFonts w:ascii="Arial" w:hAnsi="Arial" w:cs="Arial"/>
          <w:color w:val="auto"/>
          <w:szCs w:val="24"/>
        </w:rPr>
        <w:t xml:space="preserve"> </w:t>
      </w:r>
      <w:r w:rsidR="00B93A87">
        <w:rPr>
          <w:rFonts w:ascii="Arial" w:hAnsi="Arial" w:cs="Arial"/>
          <w:color w:val="auto"/>
          <w:szCs w:val="24"/>
        </w:rPr>
        <w:t>2024</w:t>
      </w:r>
      <w:r w:rsidR="00FD1A87">
        <w:rPr>
          <w:rFonts w:ascii="Arial" w:hAnsi="Arial" w:cs="Arial"/>
          <w:color w:val="auto"/>
          <w:szCs w:val="24"/>
        </w:rPr>
        <w:t xml:space="preserve"> год</w:t>
      </w:r>
      <w:r w:rsidR="003071D3">
        <w:rPr>
          <w:rFonts w:ascii="Arial" w:hAnsi="Arial" w:cs="Arial"/>
          <w:color w:val="auto"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согласно Приложению.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2. Контроль за исполнением настоящего постановления </w:t>
      </w:r>
      <w:r w:rsidR="00D315CB" w:rsidRPr="00FC5BCA">
        <w:rPr>
          <w:rFonts w:ascii="Arial" w:hAnsi="Arial" w:cs="Arial"/>
          <w:szCs w:val="24"/>
        </w:rPr>
        <w:t>оставляю за собой</w:t>
      </w:r>
    </w:p>
    <w:p w:rsidR="00455CA3" w:rsidRPr="00C057D7" w:rsidRDefault="00455CA3" w:rsidP="00455CA3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 Настоящее постановление</w:t>
      </w:r>
      <w:r>
        <w:rPr>
          <w:rFonts w:ascii="Arial" w:hAnsi="Arial" w:cs="Arial"/>
          <w:szCs w:val="24"/>
        </w:rPr>
        <w:t xml:space="preserve"> вступает в силу с момента обнародования.</w:t>
      </w:r>
    </w:p>
    <w:p w:rsidR="000576D5" w:rsidRPr="00FC5BCA" w:rsidRDefault="000576D5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Глава </w:t>
      </w:r>
      <w:r w:rsidR="00F82ABE" w:rsidRPr="00FC5BCA">
        <w:rPr>
          <w:rFonts w:ascii="Arial" w:hAnsi="Arial" w:cs="Arial"/>
          <w:szCs w:val="24"/>
        </w:rPr>
        <w:t>Большебабинского</w:t>
      </w:r>
    </w:p>
    <w:p w:rsidR="00D315CB" w:rsidRPr="00FC5BCA" w:rsidRDefault="00D315CB" w:rsidP="00FC5BCA">
      <w:pPr>
        <w:spacing w:line="240" w:lineRule="auto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сельского поселения                                                 </w:t>
      </w:r>
      <w:r w:rsidR="00F82ABE" w:rsidRPr="00FC5BCA">
        <w:rPr>
          <w:rFonts w:ascii="Arial" w:hAnsi="Arial" w:cs="Arial"/>
          <w:szCs w:val="24"/>
        </w:rPr>
        <w:t xml:space="preserve">                            </w:t>
      </w:r>
      <w:r w:rsidRPr="00FC5BCA">
        <w:rPr>
          <w:rFonts w:ascii="Arial" w:hAnsi="Arial" w:cs="Arial"/>
          <w:szCs w:val="24"/>
        </w:rPr>
        <w:t xml:space="preserve"> </w:t>
      </w:r>
      <w:r w:rsidR="00F82ABE" w:rsidRPr="00FC5BCA">
        <w:rPr>
          <w:rFonts w:ascii="Arial" w:hAnsi="Arial" w:cs="Arial"/>
          <w:szCs w:val="24"/>
        </w:rPr>
        <w:t>И.Г.Романов</w:t>
      </w:r>
    </w:p>
    <w:p w:rsidR="000576D5" w:rsidRPr="00FC5BCA" w:rsidRDefault="000576D5" w:rsidP="00FC5BCA">
      <w:pPr>
        <w:spacing w:line="240" w:lineRule="auto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jc w:val="right"/>
        <w:rPr>
          <w:rFonts w:ascii="Arial" w:hAnsi="Arial" w:cs="Arial"/>
          <w:szCs w:val="24"/>
        </w:rPr>
      </w:pPr>
      <w:bookmarkStart w:id="0" w:name="_GoBack"/>
      <w:bookmarkEnd w:id="0"/>
      <w:r w:rsidRPr="00FC5BCA">
        <w:rPr>
          <w:rFonts w:ascii="Arial" w:hAnsi="Arial" w:cs="Arial"/>
          <w:szCs w:val="24"/>
        </w:rPr>
        <w:br w:type="page"/>
      </w:r>
      <w:r w:rsidRPr="00FC5BCA">
        <w:rPr>
          <w:rFonts w:ascii="Arial" w:hAnsi="Arial" w:cs="Arial"/>
          <w:szCs w:val="24"/>
        </w:rPr>
        <w:lastRenderedPageBreak/>
        <w:t>Приложение</w:t>
      </w:r>
    </w:p>
    <w:p w:rsidR="000576D5" w:rsidRPr="00FC5BCA" w:rsidRDefault="009073DD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к постановлению администрации</w:t>
      </w:r>
    </w:p>
    <w:p w:rsidR="000576D5" w:rsidRPr="00FC5BCA" w:rsidRDefault="00F82ABE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</w:t>
      </w:r>
    </w:p>
    <w:p w:rsidR="00D315CB" w:rsidRPr="00FC5BCA" w:rsidRDefault="00D315CB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Алексеевского муниципального района</w:t>
      </w:r>
    </w:p>
    <w:p w:rsidR="00584C27" w:rsidRDefault="00584C27" w:rsidP="00584C27">
      <w:pPr>
        <w:spacing w:line="240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от   _______________    № ____</w:t>
      </w:r>
      <w:r>
        <w:rPr>
          <w:rFonts w:ascii="Arial" w:hAnsi="Arial" w:cs="Arial"/>
          <w:b/>
          <w:szCs w:val="24"/>
        </w:rPr>
        <w:t xml:space="preserve">               </w:t>
      </w:r>
    </w:p>
    <w:p w:rsidR="00A3099B" w:rsidRPr="00FC5BCA" w:rsidRDefault="00A3099B" w:rsidP="00FC5BCA">
      <w:pPr>
        <w:spacing w:line="240" w:lineRule="auto"/>
        <w:jc w:val="center"/>
        <w:rPr>
          <w:rFonts w:ascii="Arial" w:hAnsi="Arial" w:cs="Arial"/>
          <w:color w:val="auto"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ПРОГРАММА</w:t>
      </w:r>
    </w:p>
    <w:p w:rsidR="000576D5" w:rsidRPr="003071D3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 w:rsidR="00711D88" w:rsidRPr="00FC5BCA">
        <w:rPr>
          <w:rFonts w:ascii="Arial" w:hAnsi="Arial" w:cs="Arial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711D88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711D88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FC5BCA">
        <w:rPr>
          <w:rFonts w:ascii="Arial" w:hAnsi="Arial" w:cs="Arial"/>
          <w:b/>
          <w:szCs w:val="24"/>
        </w:rPr>
        <w:t xml:space="preserve">  </w:t>
      </w:r>
      <w:r w:rsidR="003071D3">
        <w:rPr>
          <w:rFonts w:ascii="Arial" w:hAnsi="Arial" w:cs="Arial"/>
          <w:b/>
          <w:color w:val="auto"/>
          <w:szCs w:val="24"/>
        </w:rPr>
        <w:t>на</w:t>
      </w:r>
      <w:r w:rsidR="00FD1A87">
        <w:rPr>
          <w:rFonts w:ascii="Arial" w:hAnsi="Arial" w:cs="Arial"/>
          <w:b/>
          <w:color w:val="auto"/>
          <w:szCs w:val="24"/>
        </w:rPr>
        <w:t xml:space="preserve"> </w:t>
      </w:r>
      <w:r w:rsidR="00B93A87">
        <w:rPr>
          <w:rFonts w:ascii="Arial" w:hAnsi="Arial" w:cs="Arial"/>
          <w:b/>
          <w:color w:val="auto"/>
          <w:szCs w:val="24"/>
        </w:rPr>
        <w:t>2024</w:t>
      </w:r>
      <w:r w:rsidR="003071D3" w:rsidRPr="003071D3">
        <w:rPr>
          <w:rFonts w:ascii="Arial" w:hAnsi="Arial" w:cs="Arial"/>
          <w:b/>
          <w:color w:val="auto"/>
          <w:szCs w:val="24"/>
        </w:rPr>
        <w:t xml:space="preserve"> год</w:t>
      </w:r>
    </w:p>
    <w:p w:rsidR="000576D5" w:rsidRPr="00FC5BCA" w:rsidRDefault="000576D5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1. Общие положения</w:t>
      </w:r>
    </w:p>
    <w:p w:rsidR="003071D3" w:rsidRPr="00FC5BCA" w:rsidRDefault="009073DD" w:rsidP="002F6C47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</w:t>
      </w:r>
      <w:r w:rsidR="00711D88" w:rsidRPr="00FC5BCA">
        <w:rPr>
          <w:rFonts w:ascii="Arial" w:hAnsi="Arial" w:cs="Arial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территории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 xml:space="preserve"> </w:t>
      </w:r>
      <w:r w:rsidR="00FD1A87">
        <w:rPr>
          <w:rFonts w:ascii="Arial" w:hAnsi="Arial" w:cs="Arial"/>
          <w:color w:val="auto"/>
          <w:szCs w:val="24"/>
        </w:rPr>
        <w:t xml:space="preserve">на </w:t>
      </w:r>
      <w:r w:rsidR="00B93A87">
        <w:rPr>
          <w:rFonts w:ascii="Arial" w:hAnsi="Arial" w:cs="Arial"/>
          <w:color w:val="auto"/>
          <w:szCs w:val="24"/>
        </w:rPr>
        <w:t>2024</w:t>
      </w:r>
      <w:r w:rsidR="003071D3">
        <w:rPr>
          <w:rFonts w:ascii="Arial" w:hAnsi="Arial" w:cs="Arial"/>
          <w:color w:val="auto"/>
          <w:szCs w:val="24"/>
        </w:rPr>
        <w:t xml:space="preserve"> год</w:t>
      </w:r>
      <w:r w:rsidR="003071D3">
        <w:rPr>
          <w:rFonts w:ascii="Arial" w:hAnsi="Arial" w:cs="Arial"/>
          <w:b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(далее - Программа профилактики) разработана д</w:t>
      </w:r>
      <w:r w:rsidR="00351543" w:rsidRPr="00FC5BCA">
        <w:rPr>
          <w:rFonts w:ascii="Arial" w:hAnsi="Arial" w:cs="Arial"/>
          <w:szCs w:val="24"/>
        </w:rPr>
        <w:t xml:space="preserve">ля организации проведения в </w:t>
      </w:r>
      <w:r w:rsidR="00FD1A87">
        <w:rPr>
          <w:rFonts w:ascii="Arial" w:hAnsi="Arial" w:cs="Arial"/>
          <w:color w:val="auto"/>
          <w:szCs w:val="24"/>
        </w:rPr>
        <w:t xml:space="preserve"> </w:t>
      </w:r>
      <w:r w:rsidR="00B93A87">
        <w:rPr>
          <w:rFonts w:ascii="Arial" w:hAnsi="Arial" w:cs="Arial"/>
          <w:color w:val="auto"/>
          <w:szCs w:val="24"/>
        </w:rPr>
        <w:t>2024</w:t>
      </w:r>
      <w:r w:rsidR="003071D3">
        <w:rPr>
          <w:rFonts w:ascii="Arial" w:hAnsi="Arial" w:cs="Arial"/>
          <w:color w:val="auto"/>
          <w:szCs w:val="24"/>
        </w:rPr>
        <w:t xml:space="preserve"> год</w:t>
      </w:r>
      <w:r w:rsidR="00FD1A87">
        <w:rPr>
          <w:rFonts w:ascii="Arial" w:hAnsi="Arial" w:cs="Arial"/>
          <w:color w:val="auto"/>
          <w:szCs w:val="24"/>
        </w:rPr>
        <w:t>у</w:t>
      </w:r>
    </w:p>
    <w:p w:rsidR="000576D5" w:rsidRPr="003071D3" w:rsidRDefault="009073DD" w:rsidP="002F6C47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  <w:r w:rsidRPr="00FC5BCA">
        <w:rPr>
          <w:rFonts w:ascii="Arial" w:hAnsi="Arial" w:cs="Arial"/>
          <w:szCs w:val="24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3071D3" w:rsidRPr="00FC5BCA" w:rsidRDefault="003071D3" w:rsidP="003071D3">
      <w:pPr>
        <w:spacing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9073DD" w:rsidRPr="00FC5BCA">
        <w:rPr>
          <w:rFonts w:ascii="Arial" w:hAnsi="Arial" w:cs="Arial"/>
          <w:szCs w:val="24"/>
        </w:rPr>
        <w:t>1.2. Программа</w:t>
      </w:r>
      <w:r w:rsidR="00351543" w:rsidRPr="00FC5BCA">
        <w:rPr>
          <w:rFonts w:ascii="Arial" w:hAnsi="Arial" w:cs="Arial"/>
          <w:szCs w:val="24"/>
        </w:rPr>
        <w:t xml:space="preserve"> профилактики реализуется </w:t>
      </w:r>
      <w:r w:rsidR="00FD1A87">
        <w:rPr>
          <w:rFonts w:ascii="Arial" w:hAnsi="Arial" w:cs="Arial"/>
          <w:color w:val="auto"/>
          <w:szCs w:val="24"/>
        </w:rPr>
        <w:t xml:space="preserve">в </w:t>
      </w:r>
      <w:r w:rsidR="00B93A87">
        <w:rPr>
          <w:rFonts w:ascii="Arial" w:hAnsi="Arial" w:cs="Arial"/>
          <w:color w:val="auto"/>
          <w:szCs w:val="24"/>
        </w:rPr>
        <w:t>2024</w:t>
      </w:r>
      <w:r>
        <w:rPr>
          <w:rFonts w:ascii="Arial" w:hAnsi="Arial" w:cs="Arial"/>
          <w:color w:val="auto"/>
          <w:szCs w:val="24"/>
        </w:rPr>
        <w:t xml:space="preserve"> год</w:t>
      </w:r>
      <w:r w:rsidR="00FD1A87">
        <w:rPr>
          <w:rFonts w:ascii="Arial" w:hAnsi="Arial" w:cs="Arial"/>
          <w:color w:val="auto"/>
          <w:szCs w:val="24"/>
        </w:rPr>
        <w:t>у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и состоит из </w:t>
      </w:r>
      <w:r w:rsidRPr="00FC5BCA">
        <w:rPr>
          <w:rStyle w:val="1"/>
          <w:rFonts w:ascii="Arial" w:hAnsi="Arial" w:cs="Arial"/>
          <w:szCs w:val="24"/>
        </w:rPr>
        <w:t>следующих разделов: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FC5BCA">
        <w:rPr>
          <w:rFonts w:ascii="Arial" w:hAnsi="Arial" w:cs="Arial"/>
          <w:szCs w:val="24"/>
        </w:rPr>
        <w:t xml:space="preserve"> (далее - аналитическая часть);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FC5BCA" w:rsidRDefault="000576D5" w:rsidP="00FC5BCA">
      <w:pPr>
        <w:spacing w:line="240" w:lineRule="auto"/>
        <w:jc w:val="both"/>
        <w:rPr>
          <w:rFonts w:ascii="Arial" w:hAnsi="Arial" w:cs="Arial"/>
          <w:szCs w:val="24"/>
        </w:rPr>
      </w:pPr>
    </w:p>
    <w:p w:rsidR="00FC5BCA" w:rsidRDefault="00FC5BCA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2. Аналитическая часть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FC5BCA">
        <w:rPr>
          <w:rFonts w:ascii="Arial" w:hAnsi="Arial" w:cs="Arial"/>
          <w:szCs w:val="24"/>
        </w:rPr>
        <w:t xml:space="preserve">Ранее муниципальный контроль </w:t>
      </w:r>
      <w:r w:rsidRPr="00FC5BCA">
        <w:rPr>
          <w:rStyle w:val="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FC5BCA">
        <w:rPr>
          <w:rFonts w:ascii="Arial" w:hAnsi="Arial" w:cs="Arial"/>
          <w:szCs w:val="24"/>
        </w:rPr>
        <w:t xml:space="preserve"> на территории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 xml:space="preserve">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FC5BCA">
        <w:rPr>
          <w:rFonts w:ascii="Arial" w:hAnsi="Arial" w:cs="Arial"/>
          <w:i/>
          <w:szCs w:val="24"/>
        </w:rPr>
        <w:t>.</w:t>
      </w:r>
    </w:p>
    <w:p w:rsidR="000576D5" w:rsidRPr="00FC5BCA" w:rsidRDefault="000576D5" w:rsidP="00FC5BCA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FC5BCA" w:rsidRDefault="00FC5BCA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0576D5" w:rsidRPr="00FC5BCA" w:rsidRDefault="000576D5" w:rsidP="00FC5BCA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FC5BCA" w:rsidRDefault="000576D5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746"/>
        <w:gridCol w:w="4210"/>
        <w:gridCol w:w="2528"/>
      </w:tblGrid>
      <w:tr w:rsidR="000576D5" w:rsidRPr="00FC5BCA" w:rsidTr="00FC5BCA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D1584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D1584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D1584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3D775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  <w:lang w:val="en-US"/>
              </w:rPr>
              <w:t xml:space="preserve">IV </w:t>
            </w:r>
            <w:r>
              <w:rPr>
                <w:rFonts w:ascii="Arial" w:hAnsi="Arial" w:cs="Arial"/>
                <w:color w:val="auto"/>
                <w:szCs w:val="24"/>
              </w:rPr>
              <w:t>квартал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FC5BCA" w:rsidRDefault="000576D5" w:rsidP="00FC5BCA">
      <w:pPr>
        <w:spacing w:line="240" w:lineRule="auto"/>
        <w:jc w:val="both"/>
        <w:rPr>
          <w:rFonts w:ascii="Arial" w:hAnsi="Arial" w:cs="Arial"/>
          <w:szCs w:val="24"/>
        </w:rPr>
      </w:pP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4.2. </w:t>
      </w:r>
      <w:r w:rsidRPr="00FC5BCA">
        <w:rPr>
          <w:rFonts w:ascii="Arial" w:hAnsi="Arial" w:cs="Arial"/>
          <w:i/>
          <w:color w:val="FB290D"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3C7E7B" w:rsidRPr="00FC5BCA" w:rsidRDefault="003C7E7B" w:rsidP="00FC5BCA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FC5BCA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FC5BCA">
        <w:rPr>
          <w:rFonts w:ascii="Arial" w:hAnsi="Arial" w:cs="Arial"/>
          <w:color w:val="FF0000"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FC5BCA">
          <w:rPr>
            <w:rFonts w:ascii="Arial" w:hAnsi="Arial" w:cs="Arial"/>
            <w:szCs w:val="24"/>
          </w:rPr>
          <w:t>законом</w:t>
        </w:r>
      </w:hyperlink>
      <w:r w:rsidRPr="00FC5BCA">
        <w:rPr>
          <w:rFonts w:ascii="Arial" w:hAnsi="Arial" w:cs="Arial"/>
          <w:szCs w:val="24"/>
        </w:rPr>
        <w:t xml:space="preserve"> от 02.05.2006 </w:t>
      </w:r>
      <w:r w:rsidR="003071D3">
        <w:rPr>
          <w:rFonts w:ascii="Arial" w:hAnsi="Arial" w:cs="Arial"/>
          <w:szCs w:val="24"/>
        </w:rPr>
        <w:t xml:space="preserve">    </w:t>
      </w:r>
      <w:r w:rsidRPr="00FC5BCA">
        <w:rPr>
          <w:rFonts w:ascii="Arial" w:hAnsi="Arial" w:cs="Arial"/>
          <w:szCs w:val="24"/>
        </w:rPr>
        <w:t>№ 59-ФЗ «О порядке рассмотрения обращений граждан Российской Федерации».</w:t>
      </w:r>
    </w:p>
    <w:p w:rsidR="00D15845" w:rsidRPr="00FC5BCA" w:rsidRDefault="00D15845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.</w:t>
      </w: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FC5BCA">
        <w:rPr>
          <w:rFonts w:ascii="Arial" w:hAnsi="Arial" w:cs="Arial"/>
          <w:szCs w:val="24"/>
        </w:rPr>
        <w:br/>
      </w:r>
      <w:r w:rsidRPr="00FC5BCA">
        <w:rPr>
          <w:rFonts w:ascii="Arial" w:hAnsi="Arial" w:cs="Arial"/>
          <w:b/>
          <w:szCs w:val="24"/>
        </w:rPr>
        <w:t>Программы профилактики</w:t>
      </w:r>
    </w:p>
    <w:p w:rsidR="003C7E7B" w:rsidRPr="00FC5BCA" w:rsidRDefault="00A57A81" w:rsidP="00FC5BCA">
      <w:pPr>
        <w:spacing w:line="240" w:lineRule="auto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          </w:t>
      </w:r>
      <w:r w:rsidR="003C7E7B" w:rsidRPr="00FC5BCA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lastRenderedPageBreak/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1. Количество выданных предписаний;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FC5BCA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FC5BCA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FC5BCA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sectPr w:rsidR="003C7E7B" w:rsidRPr="00FC5BCA" w:rsidSect="00A57A81">
      <w:pgSz w:w="11908" w:h="16848"/>
      <w:pgMar w:top="1134" w:right="709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E9" w:rsidRDefault="001F07E9">
      <w:pPr>
        <w:spacing w:line="240" w:lineRule="auto"/>
      </w:pPr>
      <w:r>
        <w:separator/>
      </w:r>
    </w:p>
  </w:endnote>
  <w:endnote w:type="continuationSeparator" w:id="0">
    <w:p w:rsidR="001F07E9" w:rsidRDefault="001F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E9" w:rsidRDefault="001F07E9">
      <w:pPr>
        <w:spacing w:line="240" w:lineRule="auto"/>
      </w:pPr>
      <w:r>
        <w:separator/>
      </w:r>
    </w:p>
  </w:footnote>
  <w:footnote w:type="continuationSeparator" w:id="0">
    <w:p w:rsidR="001F07E9" w:rsidRDefault="001F07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576D5"/>
    <w:rsid w:val="001303AF"/>
    <w:rsid w:val="00142183"/>
    <w:rsid w:val="001E3AEE"/>
    <w:rsid w:val="001F07E9"/>
    <w:rsid w:val="00244C71"/>
    <w:rsid w:val="002F6C47"/>
    <w:rsid w:val="003071D3"/>
    <w:rsid w:val="00311446"/>
    <w:rsid w:val="00312B4D"/>
    <w:rsid w:val="00334FBB"/>
    <w:rsid w:val="00351543"/>
    <w:rsid w:val="003C7E7B"/>
    <w:rsid w:val="003D7755"/>
    <w:rsid w:val="00411E35"/>
    <w:rsid w:val="004217EA"/>
    <w:rsid w:val="00451BB6"/>
    <w:rsid w:val="00455CA3"/>
    <w:rsid w:val="00584C27"/>
    <w:rsid w:val="00593F86"/>
    <w:rsid w:val="005E3BC0"/>
    <w:rsid w:val="00613183"/>
    <w:rsid w:val="00616E1E"/>
    <w:rsid w:val="00644B96"/>
    <w:rsid w:val="0066569B"/>
    <w:rsid w:val="006A0928"/>
    <w:rsid w:val="006B22D7"/>
    <w:rsid w:val="00711D88"/>
    <w:rsid w:val="00736FEC"/>
    <w:rsid w:val="00791120"/>
    <w:rsid w:val="007D46F3"/>
    <w:rsid w:val="00852755"/>
    <w:rsid w:val="008660AF"/>
    <w:rsid w:val="008B3A89"/>
    <w:rsid w:val="009073DD"/>
    <w:rsid w:val="00976EF4"/>
    <w:rsid w:val="009C08EA"/>
    <w:rsid w:val="00A2657B"/>
    <w:rsid w:val="00A3099B"/>
    <w:rsid w:val="00A57A81"/>
    <w:rsid w:val="00A851CF"/>
    <w:rsid w:val="00AC41AC"/>
    <w:rsid w:val="00B446A8"/>
    <w:rsid w:val="00B93A87"/>
    <w:rsid w:val="00C31153"/>
    <w:rsid w:val="00D15845"/>
    <w:rsid w:val="00D315CB"/>
    <w:rsid w:val="00D352C2"/>
    <w:rsid w:val="00D559AE"/>
    <w:rsid w:val="00DB5DBC"/>
    <w:rsid w:val="00DD43BC"/>
    <w:rsid w:val="00E21F52"/>
    <w:rsid w:val="00E53700"/>
    <w:rsid w:val="00EA585D"/>
    <w:rsid w:val="00F82ABE"/>
    <w:rsid w:val="00FC5BCA"/>
    <w:rsid w:val="00F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66721-39CB-4122-80CF-63DB3281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C41AC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C41AC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C41AC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C41AC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C41AC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C41AC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41AC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C41AC"/>
    <w:pPr>
      <w:ind w:left="200"/>
    </w:pPr>
  </w:style>
  <w:style w:type="character" w:customStyle="1" w:styleId="22">
    <w:name w:val="Оглавление 2 Знак"/>
    <w:link w:val="21"/>
    <w:rsid w:val="00AC41AC"/>
  </w:style>
  <w:style w:type="paragraph" w:styleId="41">
    <w:name w:val="toc 4"/>
    <w:next w:val="a"/>
    <w:link w:val="42"/>
    <w:uiPriority w:val="39"/>
    <w:rsid w:val="00AC41AC"/>
    <w:pPr>
      <w:ind w:left="600"/>
    </w:pPr>
  </w:style>
  <w:style w:type="character" w:customStyle="1" w:styleId="42">
    <w:name w:val="Оглавление 4 Знак"/>
    <w:link w:val="41"/>
    <w:rsid w:val="00AC41AC"/>
  </w:style>
  <w:style w:type="paragraph" w:styleId="6">
    <w:name w:val="toc 6"/>
    <w:next w:val="a"/>
    <w:link w:val="60"/>
    <w:uiPriority w:val="39"/>
    <w:rsid w:val="00AC41AC"/>
    <w:pPr>
      <w:ind w:left="1000"/>
    </w:pPr>
  </w:style>
  <w:style w:type="character" w:customStyle="1" w:styleId="60">
    <w:name w:val="Оглавление 6 Знак"/>
    <w:link w:val="6"/>
    <w:rsid w:val="00AC41AC"/>
  </w:style>
  <w:style w:type="paragraph" w:styleId="7">
    <w:name w:val="toc 7"/>
    <w:next w:val="a"/>
    <w:link w:val="70"/>
    <w:uiPriority w:val="39"/>
    <w:rsid w:val="00AC41AC"/>
    <w:pPr>
      <w:ind w:left="1200"/>
    </w:pPr>
  </w:style>
  <w:style w:type="character" w:customStyle="1" w:styleId="70">
    <w:name w:val="Оглавление 7 Знак"/>
    <w:link w:val="7"/>
    <w:rsid w:val="00AC41AC"/>
  </w:style>
  <w:style w:type="character" w:customStyle="1" w:styleId="30">
    <w:name w:val="Заголовок 3 Знак"/>
    <w:link w:val="3"/>
    <w:rsid w:val="00AC41AC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C41AC"/>
    <w:pPr>
      <w:ind w:left="400"/>
    </w:pPr>
  </w:style>
  <w:style w:type="character" w:customStyle="1" w:styleId="32">
    <w:name w:val="Оглавление 3 Знак"/>
    <w:link w:val="31"/>
    <w:rsid w:val="00AC41AC"/>
  </w:style>
  <w:style w:type="character" w:customStyle="1" w:styleId="50">
    <w:name w:val="Заголовок 5 Знак"/>
    <w:link w:val="5"/>
    <w:rsid w:val="00AC41A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C41A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C41AC"/>
    <w:rPr>
      <w:color w:val="0000FF"/>
      <w:u w:val="single"/>
    </w:rPr>
  </w:style>
  <w:style w:type="character" w:styleId="a3">
    <w:name w:val="Hyperlink"/>
    <w:link w:val="12"/>
    <w:rsid w:val="00AC41AC"/>
    <w:rPr>
      <w:color w:val="0000FF"/>
      <w:u w:val="single"/>
    </w:rPr>
  </w:style>
  <w:style w:type="paragraph" w:customStyle="1" w:styleId="Footnote">
    <w:name w:val="Footnote"/>
    <w:link w:val="Footnote0"/>
    <w:rsid w:val="00AC41AC"/>
    <w:rPr>
      <w:sz w:val="22"/>
    </w:rPr>
  </w:style>
  <w:style w:type="character" w:customStyle="1" w:styleId="Footnote0">
    <w:name w:val="Footnote"/>
    <w:link w:val="Footnote"/>
    <w:rsid w:val="00AC41A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C41AC"/>
    <w:rPr>
      <w:b/>
    </w:rPr>
  </w:style>
  <w:style w:type="character" w:customStyle="1" w:styleId="14">
    <w:name w:val="Оглавление 1 Знак"/>
    <w:link w:val="13"/>
    <w:rsid w:val="00AC41A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C41AC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C41A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41AC"/>
    <w:pPr>
      <w:ind w:left="1600"/>
    </w:pPr>
  </w:style>
  <w:style w:type="character" w:customStyle="1" w:styleId="90">
    <w:name w:val="Оглавление 9 Знак"/>
    <w:link w:val="9"/>
    <w:rsid w:val="00AC41AC"/>
  </w:style>
  <w:style w:type="paragraph" w:styleId="8">
    <w:name w:val="toc 8"/>
    <w:next w:val="a"/>
    <w:link w:val="80"/>
    <w:uiPriority w:val="39"/>
    <w:rsid w:val="00AC41AC"/>
    <w:pPr>
      <w:ind w:left="1400"/>
    </w:pPr>
  </w:style>
  <w:style w:type="character" w:customStyle="1" w:styleId="80">
    <w:name w:val="Оглавление 8 Знак"/>
    <w:link w:val="8"/>
    <w:rsid w:val="00AC41AC"/>
  </w:style>
  <w:style w:type="paragraph" w:styleId="51">
    <w:name w:val="toc 5"/>
    <w:next w:val="a"/>
    <w:link w:val="52"/>
    <w:uiPriority w:val="39"/>
    <w:rsid w:val="00AC41AC"/>
    <w:pPr>
      <w:ind w:left="800"/>
    </w:pPr>
  </w:style>
  <w:style w:type="character" w:customStyle="1" w:styleId="52">
    <w:name w:val="Оглавление 5 Знак"/>
    <w:link w:val="51"/>
    <w:rsid w:val="00AC41AC"/>
  </w:style>
  <w:style w:type="paragraph" w:styleId="a4">
    <w:name w:val="Subtitle"/>
    <w:next w:val="a"/>
    <w:link w:val="a5"/>
    <w:uiPriority w:val="11"/>
    <w:qFormat/>
    <w:rsid w:val="00AC41AC"/>
    <w:rPr>
      <w:i/>
      <w:color w:val="616161"/>
    </w:rPr>
  </w:style>
  <w:style w:type="character" w:customStyle="1" w:styleId="a5">
    <w:name w:val="Подзаголовок Знак"/>
    <w:link w:val="a4"/>
    <w:rsid w:val="00AC41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C41AC"/>
    <w:pPr>
      <w:ind w:left="1800"/>
    </w:pPr>
  </w:style>
  <w:style w:type="character" w:customStyle="1" w:styleId="toc100">
    <w:name w:val="toc 10"/>
    <w:link w:val="toc10"/>
    <w:rsid w:val="00AC41AC"/>
  </w:style>
  <w:style w:type="paragraph" w:styleId="a6">
    <w:name w:val="Title"/>
    <w:next w:val="a"/>
    <w:link w:val="a7"/>
    <w:uiPriority w:val="10"/>
    <w:qFormat/>
    <w:rsid w:val="00AC41AC"/>
    <w:rPr>
      <w:b/>
      <w:sz w:val="52"/>
    </w:rPr>
  </w:style>
  <w:style w:type="character" w:customStyle="1" w:styleId="a7">
    <w:name w:val="Название Знак"/>
    <w:link w:val="a6"/>
    <w:rsid w:val="00AC41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C41A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C41AC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D1584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D15845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D15845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dcterms:created xsi:type="dcterms:W3CDTF">2021-09-22T13:13:00Z</dcterms:created>
  <dcterms:modified xsi:type="dcterms:W3CDTF">2023-10-04T10:56:00Z</dcterms:modified>
</cp:coreProperties>
</file>