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2C" w:rsidRPr="0099232C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АДМИНИСТРАЦИЯ</w:t>
      </w:r>
    </w:p>
    <w:p w:rsidR="0099232C" w:rsidRPr="0099232C" w:rsidRDefault="006C61D5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</w:t>
      </w:r>
      <w:r w:rsidR="0099232C" w:rsidRPr="0099232C">
        <w:rPr>
          <w:rFonts w:ascii="Arial" w:hAnsi="Arial" w:cs="Arial"/>
          <w:b/>
          <w:szCs w:val="24"/>
        </w:rPr>
        <w:t xml:space="preserve"> СЕЛЬСКОГО ПОСЕЛЕНИЯ</w:t>
      </w:r>
    </w:p>
    <w:p w:rsidR="006C61D5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99232C" w:rsidRDefault="0099232C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ВОЛГОГРАДСКОЙ ОБЛАСТИ</w:t>
      </w:r>
    </w:p>
    <w:p w:rsidR="006C61D5" w:rsidRPr="0099232C" w:rsidRDefault="006C61D5" w:rsidP="003B7E2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ПОСТАНОВЛЕНИЕ</w:t>
      </w:r>
    </w:p>
    <w:p w:rsidR="0099232C" w:rsidRDefault="0099232C" w:rsidP="003B7E29">
      <w:pPr>
        <w:spacing w:line="240" w:lineRule="auto"/>
        <w:jc w:val="center"/>
        <w:rPr>
          <w:rFonts w:ascii="Arial" w:hAnsi="Arial" w:cs="Arial"/>
          <w:szCs w:val="24"/>
        </w:rPr>
      </w:pPr>
    </w:p>
    <w:p w:rsidR="00E3423C" w:rsidRPr="0099232C" w:rsidRDefault="00E3423C" w:rsidP="003B7E29">
      <w:pPr>
        <w:spacing w:line="240" w:lineRule="auto"/>
        <w:jc w:val="center"/>
        <w:rPr>
          <w:rFonts w:ascii="Arial" w:hAnsi="Arial" w:cs="Arial"/>
          <w:szCs w:val="24"/>
        </w:rPr>
      </w:pPr>
    </w:p>
    <w:p w:rsidR="00E3423C" w:rsidRDefault="00A027B8" w:rsidP="00A027B8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auto"/>
          <w:szCs w:val="24"/>
        </w:rPr>
        <w:t>от   27.11.2024г.   № 57</w:t>
      </w:r>
    </w:p>
    <w:p w:rsidR="00E3423C" w:rsidRPr="0099232C" w:rsidRDefault="00E3423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FF3250" w:rsidRDefault="006C61D5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Об утв</w:t>
      </w:r>
      <w:r>
        <w:rPr>
          <w:rFonts w:ascii="Arial" w:hAnsi="Arial" w:cs="Arial"/>
          <w:b/>
          <w:szCs w:val="24"/>
        </w:rPr>
        <w:t xml:space="preserve">ерждении Программы профилактики </w:t>
      </w:r>
      <w:r w:rsidRPr="0099232C">
        <w:rPr>
          <w:rFonts w:ascii="Arial" w:hAnsi="Arial" w:cs="Arial"/>
          <w:b/>
          <w:szCs w:val="24"/>
        </w:rPr>
        <w:t>рисков причинения вреда (ущерба) охраняемым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законом ценностям при осуществлении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муниципального</w:t>
      </w:r>
      <w:r>
        <w:rPr>
          <w:rFonts w:ascii="Arial" w:hAnsi="Arial" w:cs="Arial"/>
          <w:b/>
          <w:szCs w:val="24"/>
        </w:rPr>
        <w:t xml:space="preserve"> жилищного</w:t>
      </w:r>
      <w:r w:rsidRPr="0099232C">
        <w:rPr>
          <w:rFonts w:ascii="Arial" w:hAnsi="Arial" w:cs="Arial"/>
          <w:b/>
          <w:szCs w:val="24"/>
        </w:rPr>
        <w:t xml:space="preserve"> контроля на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 xml:space="preserve">территории </w:t>
      </w:r>
      <w:r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  <w:r>
        <w:rPr>
          <w:rFonts w:ascii="Arial" w:hAnsi="Arial" w:cs="Arial"/>
          <w:b/>
          <w:szCs w:val="24"/>
        </w:rPr>
        <w:t xml:space="preserve"> Волгоградской области</w:t>
      </w:r>
      <w:r w:rsidRPr="0099232C">
        <w:rPr>
          <w:rFonts w:ascii="Arial" w:hAnsi="Arial" w:cs="Arial"/>
          <w:b/>
          <w:szCs w:val="24"/>
        </w:rPr>
        <w:t xml:space="preserve"> </w:t>
      </w:r>
    </w:p>
    <w:p w:rsidR="0099232C" w:rsidRPr="0099232C" w:rsidRDefault="00932090" w:rsidP="003B7E29">
      <w:pPr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на </w:t>
      </w:r>
      <w:r w:rsidR="002115D9">
        <w:rPr>
          <w:rFonts w:ascii="Arial" w:hAnsi="Arial" w:cs="Arial"/>
          <w:b/>
          <w:szCs w:val="24"/>
        </w:rPr>
        <w:t>2025</w:t>
      </w:r>
      <w:r w:rsidR="00FF3250">
        <w:rPr>
          <w:rFonts w:ascii="Arial" w:hAnsi="Arial" w:cs="Arial"/>
          <w:b/>
          <w:szCs w:val="24"/>
        </w:rPr>
        <w:t xml:space="preserve"> год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szCs w:val="24"/>
        </w:rPr>
      </w:pPr>
    </w:p>
    <w:p w:rsid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  <w:r w:rsidRPr="0099232C">
        <w:rPr>
          <w:rFonts w:ascii="Arial" w:hAnsi="Arial" w:cs="Arial"/>
          <w:szCs w:val="24"/>
        </w:rPr>
        <w:t xml:space="preserve">, администрация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</w:p>
    <w:p w:rsidR="0099232C" w:rsidRPr="0099232C" w:rsidRDefault="0099232C" w:rsidP="003B7E29">
      <w:pPr>
        <w:spacing w:line="240" w:lineRule="auto"/>
        <w:ind w:firstLine="709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постановляет:</w:t>
      </w:r>
    </w:p>
    <w:p w:rsidR="0099232C" w:rsidRPr="0099232C" w:rsidRDefault="0099232C" w:rsidP="00B1311E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B1311E" w:rsidP="00B1311E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9232C" w:rsidRPr="0099232C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99232C">
        <w:rPr>
          <w:rFonts w:ascii="Arial" w:hAnsi="Arial" w:cs="Arial"/>
          <w:szCs w:val="24"/>
        </w:rPr>
        <w:t>жилищного</w:t>
      </w:r>
      <w:r w:rsidR="0099232C"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 w:rsidR="0099232C">
        <w:rPr>
          <w:rFonts w:ascii="Arial" w:hAnsi="Arial" w:cs="Arial"/>
          <w:szCs w:val="24"/>
        </w:rPr>
        <w:t xml:space="preserve"> сельского поселения</w:t>
      </w:r>
      <w:r w:rsidR="00040503">
        <w:rPr>
          <w:rFonts w:ascii="Arial" w:hAnsi="Arial" w:cs="Arial"/>
          <w:szCs w:val="24"/>
        </w:rPr>
        <w:t xml:space="preserve"> Алексеевского муниципального района Волгоградской области</w:t>
      </w:r>
      <w:r w:rsidR="0099232C" w:rsidRPr="0099232C">
        <w:rPr>
          <w:rFonts w:ascii="Arial" w:hAnsi="Arial" w:cs="Arial"/>
          <w:szCs w:val="24"/>
        </w:rPr>
        <w:t xml:space="preserve"> </w:t>
      </w:r>
      <w:r w:rsidRPr="00B1311E">
        <w:rPr>
          <w:rFonts w:ascii="Arial" w:hAnsi="Arial" w:cs="Arial"/>
          <w:szCs w:val="24"/>
        </w:rPr>
        <w:t>на</w:t>
      </w:r>
      <w:r>
        <w:rPr>
          <w:rFonts w:ascii="Arial" w:hAnsi="Arial" w:cs="Arial"/>
          <w:b/>
          <w:szCs w:val="24"/>
        </w:rPr>
        <w:t xml:space="preserve"> </w:t>
      </w:r>
      <w:r w:rsidR="002115D9">
        <w:rPr>
          <w:rFonts w:ascii="Arial" w:hAnsi="Arial" w:cs="Arial"/>
          <w:szCs w:val="24"/>
        </w:rPr>
        <w:t>2025</w:t>
      </w:r>
      <w:r w:rsidR="00932090">
        <w:rPr>
          <w:rFonts w:ascii="Arial" w:hAnsi="Arial" w:cs="Arial"/>
          <w:szCs w:val="24"/>
        </w:rPr>
        <w:t xml:space="preserve"> год</w:t>
      </w:r>
      <w:r>
        <w:rPr>
          <w:rFonts w:ascii="Arial" w:hAnsi="Arial" w:cs="Arial"/>
          <w:szCs w:val="24"/>
        </w:rPr>
        <w:t xml:space="preserve"> </w:t>
      </w:r>
      <w:r w:rsidR="0099232C" w:rsidRPr="0099232C">
        <w:rPr>
          <w:rFonts w:ascii="Arial" w:hAnsi="Arial" w:cs="Arial"/>
          <w:szCs w:val="24"/>
        </w:rPr>
        <w:t>согласно Приложению.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2. Контроль за исполнением настоящего постановления </w:t>
      </w:r>
      <w:r>
        <w:rPr>
          <w:rFonts w:ascii="Arial" w:hAnsi="Arial" w:cs="Arial"/>
          <w:szCs w:val="24"/>
        </w:rPr>
        <w:t>оставляю за собой.</w:t>
      </w:r>
    </w:p>
    <w:p w:rsidR="00265C2C" w:rsidRPr="00C057D7" w:rsidRDefault="00265C2C" w:rsidP="00265C2C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6C61D5" w:rsidRDefault="006C61D5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Глава </w:t>
      </w:r>
      <w:r w:rsidR="006C61D5">
        <w:rPr>
          <w:rFonts w:ascii="Arial" w:hAnsi="Arial" w:cs="Arial"/>
          <w:szCs w:val="24"/>
        </w:rPr>
        <w:t>Большебабинского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                                                         </w:t>
      </w:r>
      <w:r w:rsidR="006C61D5">
        <w:rPr>
          <w:rFonts w:ascii="Arial" w:hAnsi="Arial" w:cs="Arial"/>
          <w:szCs w:val="24"/>
        </w:rPr>
        <w:t xml:space="preserve">                       И.Г.Романов</w:t>
      </w:r>
    </w:p>
    <w:p w:rsidR="0099232C" w:rsidRPr="0099232C" w:rsidRDefault="0099232C" w:rsidP="003B7E29">
      <w:pPr>
        <w:spacing w:line="240" w:lineRule="auto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right"/>
        <w:rPr>
          <w:rFonts w:ascii="Arial" w:hAnsi="Arial" w:cs="Arial"/>
          <w:szCs w:val="24"/>
        </w:rPr>
      </w:pPr>
      <w:r w:rsidRPr="0099232C">
        <w:rPr>
          <w:rFonts w:ascii="Arial" w:hAnsi="Arial" w:cs="Arial"/>
          <w:color w:val="auto"/>
          <w:szCs w:val="24"/>
        </w:rPr>
        <w:br w:type="page"/>
      </w:r>
      <w:r w:rsidRPr="0099232C">
        <w:rPr>
          <w:rFonts w:ascii="Arial" w:hAnsi="Arial" w:cs="Arial"/>
          <w:szCs w:val="24"/>
        </w:rPr>
        <w:lastRenderedPageBreak/>
        <w:t>Приложение</w:t>
      </w:r>
    </w:p>
    <w:p w:rsidR="0099232C" w:rsidRPr="0099232C" w:rsidRDefault="0099232C" w:rsidP="003B7E29">
      <w:pPr>
        <w:spacing w:line="240" w:lineRule="auto"/>
        <w:jc w:val="right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к постановлению администрации</w:t>
      </w:r>
    </w:p>
    <w:p w:rsidR="0099232C" w:rsidRPr="0099232C" w:rsidRDefault="006C61D5" w:rsidP="003B7E29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99232C">
        <w:rPr>
          <w:rFonts w:ascii="Arial" w:hAnsi="Arial" w:cs="Arial"/>
          <w:szCs w:val="24"/>
        </w:rPr>
        <w:t xml:space="preserve"> сельского поселения</w:t>
      </w:r>
    </w:p>
    <w:p w:rsidR="00DF7F53" w:rsidRDefault="00A027B8" w:rsidP="00DF7F53">
      <w:pPr>
        <w:spacing w:line="24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auto"/>
          <w:szCs w:val="24"/>
        </w:rPr>
        <w:t>от   27.11.2024г.   № 57</w:t>
      </w:r>
      <w:r w:rsidR="00DF7F53">
        <w:rPr>
          <w:rFonts w:ascii="Arial" w:hAnsi="Arial" w:cs="Arial"/>
          <w:b/>
          <w:szCs w:val="24"/>
        </w:rPr>
        <w:t xml:space="preserve">               </w:t>
      </w:r>
    </w:p>
    <w:p w:rsidR="00E3423C" w:rsidRDefault="00E3423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ПРОГРАММА</w:t>
      </w:r>
    </w:p>
    <w:p w:rsidR="0099232C" w:rsidRPr="00B1311E" w:rsidRDefault="0099232C" w:rsidP="00B1311E">
      <w:pPr>
        <w:spacing w:line="240" w:lineRule="auto"/>
        <w:jc w:val="center"/>
        <w:rPr>
          <w:rFonts w:ascii="Arial" w:hAnsi="Arial" w:cs="Arial"/>
          <w:szCs w:val="24"/>
        </w:rPr>
      </w:pPr>
      <w:r w:rsidRPr="0099232C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</w:t>
      </w:r>
      <w:r w:rsidR="003325F7" w:rsidRPr="003325F7">
        <w:rPr>
          <w:rFonts w:ascii="Arial" w:hAnsi="Arial" w:cs="Arial"/>
          <w:b/>
          <w:szCs w:val="24"/>
        </w:rPr>
        <w:t>жилищного</w:t>
      </w:r>
      <w:r w:rsidR="003325F7" w:rsidRPr="003325F7"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 xml:space="preserve">контроля на территории </w:t>
      </w:r>
      <w:r w:rsidR="006C61D5"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 Алексеевского мун</w:t>
      </w:r>
      <w:r w:rsidR="00173636">
        <w:rPr>
          <w:rFonts w:ascii="Arial" w:hAnsi="Arial" w:cs="Arial"/>
          <w:b/>
          <w:szCs w:val="24"/>
        </w:rPr>
        <w:t xml:space="preserve">иципального района </w:t>
      </w:r>
      <w:r w:rsidR="00932090">
        <w:rPr>
          <w:rFonts w:ascii="Arial" w:hAnsi="Arial" w:cs="Arial"/>
          <w:b/>
          <w:szCs w:val="24"/>
        </w:rPr>
        <w:t xml:space="preserve">на </w:t>
      </w:r>
      <w:r w:rsidR="002115D9">
        <w:rPr>
          <w:rFonts w:ascii="Arial" w:hAnsi="Arial" w:cs="Arial"/>
          <w:b/>
          <w:szCs w:val="24"/>
        </w:rPr>
        <w:t>2025</w:t>
      </w:r>
      <w:r w:rsidR="00B1311E">
        <w:rPr>
          <w:rFonts w:ascii="Arial" w:hAnsi="Arial" w:cs="Arial"/>
          <w:b/>
          <w:szCs w:val="24"/>
        </w:rPr>
        <w:t xml:space="preserve"> год</w:t>
      </w: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1. Общие положения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  <w:szCs w:val="24"/>
        </w:rPr>
        <w:t>жилищного</w:t>
      </w:r>
      <w:r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</w:t>
      </w:r>
      <w:r w:rsidR="00932090">
        <w:rPr>
          <w:rFonts w:ascii="Arial" w:hAnsi="Arial" w:cs="Arial"/>
          <w:szCs w:val="24"/>
        </w:rPr>
        <w:t xml:space="preserve">на </w:t>
      </w:r>
      <w:r w:rsidR="002115D9">
        <w:rPr>
          <w:rFonts w:ascii="Arial" w:hAnsi="Arial" w:cs="Arial"/>
          <w:szCs w:val="24"/>
        </w:rPr>
        <w:t>2025</w:t>
      </w:r>
      <w:r w:rsidR="00932090">
        <w:rPr>
          <w:rFonts w:ascii="Arial" w:hAnsi="Arial" w:cs="Arial"/>
          <w:szCs w:val="24"/>
        </w:rPr>
        <w:t xml:space="preserve"> год</w:t>
      </w:r>
      <w:r w:rsidR="003B1371" w:rsidRPr="0099232C">
        <w:rPr>
          <w:rFonts w:ascii="Arial" w:hAnsi="Arial" w:cs="Arial"/>
          <w:szCs w:val="24"/>
        </w:rPr>
        <w:t xml:space="preserve"> </w:t>
      </w:r>
      <w:r w:rsidRPr="0099232C">
        <w:rPr>
          <w:rFonts w:ascii="Arial" w:hAnsi="Arial" w:cs="Arial"/>
          <w:szCs w:val="24"/>
        </w:rPr>
        <w:t>(далее - Программа профилактики) разработана д</w:t>
      </w:r>
      <w:r w:rsidR="002E67D4">
        <w:rPr>
          <w:rFonts w:ascii="Arial" w:hAnsi="Arial" w:cs="Arial"/>
          <w:szCs w:val="24"/>
        </w:rPr>
        <w:t xml:space="preserve">ля организации проведения в </w:t>
      </w:r>
      <w:r w:rsidR="002115D9">
        <w:rPr>
          <w:rFonts w:ascii="Arial" w:hAnsi="Arial" w:cs="Arial"/>
          <w:szCs w:val="24"/>
        </w:rPr>
        <w:t>2025</w:t>
      </w:r>
      <w:r w:rsidRPr="0099232C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</w:t>
      </w:r>
      <w:r w:rsidR="00040503" w:rsidRPr="00040503">
        <w:rPr>
          <w:rFonts w:ascii="Arial" w:hAnsi="Arial" w:cs="Arial"/>
          <w:szCs w:val="24"/>
        </w:rPr>
        <w:t xml:space="preserve"> </w:t>
      </w:r>
      <w:r w:rsidR="006C61D5">
        <w:rPr>
          <w:rFonts w:ascii="Arial" w:hAnsi="Arial" w:cs="Arial"/>
          <w:szCs w:val="24"/>
        </w:rPr>
        <w:t>Большебабинского</w:t>
      </w:r>
      <w:r w:rsidR="00040503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B1311E" w:rsidRPr="0099232C" w:rsidRDefault="00B1311E" w:rsidP="00B1311E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9232C" w:rsidRPr="0099232C">
        <w:rPr>
          <w:rFonts w:ascii="Arial" w:hAnsi="Arial" w:cs="Arial"/>
          <w:szCs w:val="24"/>
        </w:rPr>
        <w:t>1.2. Программа</w:t>
      </w:r>
      <w:r w:rsidR="002E67D4">
        <w:rPr>
          <w:rFonts w:ascii="Arial" w:hAnsi="Arial" w:cs="Arial"/>
          <w:szCs w:val="24"/>
        </w:rPr>
        <w:t xml:space="preserve"> профилактики реализуется </w:t>
      </w:r>
      <w:r>
        <w:rPr>
          <w:rFonts w:ascii="Arial" w:hAnsi="Arial" w:cs="Arial"/>
          <w:szCs w:val="24"/>
        </w:rPr>
        <w:t>в</w:t>
      </w:r>
      <w:r w:rsidR="00932090">
        <w:rPr>
          <w:rFonts w:ascii="Arial" w:hAnsi="Arial" w:cs="Arial"/>
          <w:szCs w:val="24"/>
        </w:rPr>
        <w:t xml:space="preserve"> </w:t>
      </w:r>
      <w:r w:rsidR="002115D9">
        <w:rPr>
          <w:rFonts w:ascii="Arial" w:hAnsi="Arial" w:cs="Arial"/>
          <w:szCs w:val="24"/>
        </w:rPr>
        <w:t>2025</w:t>
      </w:r>
      <w:r w:rsidR="00932090">
        <w:rPr>
          <w:rFonts w:ascii="Arial" w:hAnsi="Arial" w:cs="Arial"/>
          <w:szCs w:val="24"/>
        </w:rPr>
        <w:t xml:space="preserve"> году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и состоит из </w:t>
      </w:r>
      <w:r w:rsidRPr="0099232C">
        <w:rPr>
          <w:rStyle w:val="1"/>
          <w:rFonts w:ascii="Arial" w:hAnsi="Arial" w:cs="Arial"/>
          <w:szCs w:val="24"/>
        </w:rPr>
        <w:t>следующих разделов: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99232C">
        <w:rPr>
          <w:rFonts w:ascii="Arial" w:hAnsi="Arial" w:cs="Arial"/>
          <w:szCs w:val="24"/>
        </w:rPr>
        <w:t xml:space="preserve"> (далее - аналитическая часть);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2. Аналитическая часть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99232C">
        <w:rPr>
          <w:rFonts w:ascii="Arial" w:hAnsi="Arial" w:cs="Arial"/>
          <w:szCs w:val="24"/>
        </w:rPr>
        <w:t>Ранее муниципальный</w:t>
      </w:r>
      <w:r w:rsidR="003A4143">
        <w:rPr>
          <w:rFonts w:ascii="Arial" w:hAnsi="Arial" w:cs="Arial"/>
          <w:szCs w:val="24"/>
        </w:rPr>
        <w:t xml:space="preserve"> жилищный</w:t>
      </w:r>
      <w:r w:rsidRPr="0099232C">
        <w:rPr>
          <w:rFonts w:ascii="Arial" w:hAnsi="Arial" w:cs="Arial"/>
          <w:szCs w:val="24"/>
        </w:rPr>
        <w:t xml:space="preserve"> контроль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 w:rsidR="003A4143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99232C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99232C">
        <w:rPr>
          <w:rFonts w:ascii="Arial" w:hAnsi="Arial" w:cs="Arial"/>
          <w:i/>
          <w:szCs w:val="24"/>
        </w:rPr>
        <w:t>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3.1. Целями Программы профилактики являются: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lastRenderedPageBreak/>
        <w:t>а) укрепление системы профилактики нарушений обязательных требований;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99232C" w:rsidRPr="0099232C" w:rsidRDefault="0099232C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99232C" w:rsidRPr="0099232C" w:rsidRDefault="0099232C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838"/>
        <w:gridCol w:w="3061"/>
        <w:gridCol w:w="2407"/>
      </w:tblGrid>
      <w:tr w:rsidR="0099232C" w:rsidRPr="0099232C" w:rsidTr="00E15E9C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Ответственный исполнитель</w:t>
            </w:r>
            <w:r w:rsidR="00C2164F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3B7E2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1B1BD5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color w:val="auto"/>
                <w:szCs w:val="24"/>
              </w:rPr>
              <w:t>квартал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3B7E2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9232C" w:rsidRPr="0099232C" w:rsidRDefault="0099232C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4.2. </w:t>
      </w:r>
      <w:r w:rsidRPr="006C61D5">
        <w:rPr>
          <w:rFonts w:ascii="Arial" w:hAnsi="Arial" w:cs="Arial"/>
          <w:i/>
          <w:color w:val="FB290D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29428A" w:rsidRPr="006C61D5" w:rsidRDefault="0029428A" w:rsidP="003B7E29">
      <w:pPr>
        <w:pStyle w:val="ConsPlusNormal"/>
        <w:tabs>
          <w:tab w:val="left" w:pos="1134"/>
        </w:tabs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29428A" w:rsidRPr="006C61D5" w:rsidRDefault="0029428A" w:rsidP="003B7E29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6C6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6C61D5">
        <w:rPr>
          <w:rFonts w:ascii="Arial" w:hAnsi="Arial" w:cs="Arial"/>
          <w:color w:val="FF0000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29428A" w:rsidRPr="006C61D5" w:rsidRDefault="0029428A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законом от 02.05.2006 </w:t>
      </w:r>
      <w:r w:rsidR="00B1311E">
        <w:rPr>
          <w:rFonts w:ascii="Arial" w:hAnsi="Arial" w:cs="Arial"/>
          <w:szCs w:val="24"/>
        </w:rPr>
        <w:t xml:space="preserve">    </w:t>
      </w:r>
      <w:r w:rsidRPr="006C61D5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29428A" w:rsidRPr="006C61D5" w:rsidRDefault="0029428A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29428A" w:rsidRPr="006C61D5" w:rsidRDefault="0029428A" w:rsidP="003B7E2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6C6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6C61D5">
        <w:rPr>
          <w:rFonts w:ascii="Arial" w:hAnsi="Arial" w:cs="Arial"/>
          <w:szCs w:val="24"/>
        </w:rPr>
        <w:br/>
      </w:r>
      <w:r w:rsidRPr="006C61D5">
        <w:rPr>
          <w:rFonts w:ascii="Arial" w:hAnsi="Arial" w:cs="Arial"/>
          <w:b/>
          <w:szCs w:val="24"/>
        </w:rPr>
        <w:t>Программы профилактики</w:t>
      </w:r>
    </w:p>
    <w:p w:rsidR="0029428A" w:rsidRPr="006C61D5" w:rsidRDefault="00173636" w:rsidP="003B7E2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29428A" w:rsidRPr="006C6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Оценка эффективности Прогр</w:t>
      </w:r>
      <w:r w:rsidR="002115D9">
        <w:rPr>
          <w:rFonts w:ascii="Arial" w:hAnsi="Arial" w:cs="Arial"/>
          <w:szCs w:val="24"/>
        </w:rPr>
        <w:t>аммы производится по итогам 2024</w:t>
      </w:r>
      <w:r w:rsidRPr="006C61D5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1. Количество выданных предписаний;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</w:t>
      </w:r>
      <w:r w:rsidRPr="006C61D5">
        <w:rPr>
          <w:rFonts w:ascii="Arial" w:hAnsi="Arial" w:cs="Arial"/>
          <w:szCs w:val="24"/>
        </w:rPr>
        <w:lastRenderedPageBreak/>
        <w:t>размещения на официальном сайте контрольного органа руководств (памяток), информационных статей.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9428A" w:rsidRPr="006C61D5" w:rsidRDefault="0029428A" w:rsidP="003B7E2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29428A" w:rsidRPr="006C61D5" w:rsidRDefault="0029428A" w:rsidP="003B7E29">
      <w:pPr>
        <w:spacing w:line="240" w:lineRule="auto"/>
        <w:jc w:val="both"/>
        <w:rPr>
          <w:rFonts w:ascii="Arial" w:hAnsi="Arial" w:cs="Arial"/>
          <w:szCs w:val="24"/>
        </w:rPr>
      </w:pPr>
    </w:p>
    <w:p w:rsidR="00DA156C" w:rsidRPr="006C61D5" w:rsidRDefault="00DA156C" w:rsidP="003B7E2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DA156C" w:rsidRPr="006C61D5" w:rsidSect="000120C1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12" w:rsidRDefault="00096712" w:rsidP="0099232C">
      <w:pPr>
        <w:spacing w:line="240" w:lineRule="auto"/>
      </w:pPr>
      <w:r>
        <w:separator/>
      </w:r>
    </w:p>
  </w:endnote>
  <w:endnote w:type="continuationSeparator" w:id="0">
    <w:p w:rsidR="00096712" w:rsidRDefault="00096712" w:rsidP="0099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12" w:rsidRDefault="00096712" w:rsidP="0099232C">
      <w:pPr>
        <w:spacing w:line="240" w:lineRule="auto"/>
      </w:pPr>
      <w:r>
        <w:separator/>
      </w:r>
    </w:p>
  </w:footnote>
  <w:footnote w:type="continuationSeparator" w:id="0">
    <w:p w:rsidR="00096712" w:rsidRDefault="00096712" w:rsidP="009923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2C"/>
    <w:rsid w:val="000120C1"/>
    <w:rsid w:val="00012ABA"/>
    <w:rsid w:val="00023024"/>
    <w:rsid w:val="00040503"/>
    <w:rsid w:val="00047263"/>
    <w:rsid w:val="00065CF6"/>
    <w:rsid w:val="0008500F"/>
    <w:rsid w:val="00096712"/>
    <w:rsid w:val="00173636"/>
    <w:rsid w:val="00195A31"/>
    <w:rsid w:val="001A3347"/>
    <w:rsid w:val="001B1BD5"/>
    <w:rsid w:val="002115D9"/>
    <w:rsid w:val="002449C3"/>
    <w:rsid w:val="00265C2C"/>
    <w:rsid w:val="0029428A"/>
    <w:rsid w:val="002E08CE"/>
    <w:rsid w:val="002E67D4"/>
    <w:rsid w:val="00314739"/>
    <w:rsid w:val="003325F7"/>
    <w:rsid w:val="003A4143"/>
    <w:rsid w:val="003B1371"/>
    <w:rsid w:val="003B7E29"/>
    <w:rsid w:val="003C68D7"/>
    <w:rsid w:val="003E660E"/>
    <w:rsid w:val="004357C9"/>
    <w:rsid w:val="00435C94"/>
    <w:rsid w:val="004974B2"/>
    <w:rsid w:val="00497A6F"/>
    <w:rsid w:val="005835EC"/>
    <w:rsid w:val="0065352C"/>
    <w:rsid w:val="00655719"/>
    <w:rsid w:val="006C61D5"/>
    <w:rsid w:val="006C7DE3"/>
    <w:rsid w:val="007634E2"/>
    <w:rsid w:val="007D0EB6"/>
    <w:rsid w:val="00891868"/>
    <w:rsid w:val="00932090"/>
    <w:rsid w:val="00942CAB"/>
    <w:rsid w:val="00957B0A"/>
    <w:rsid w:val="0099232C"/>
    <w:rsid w:val="009F0101"/>
    <w:rsid w:val="00A027B8"/>
    <w:rsid w:val="00A30409"/>
    <w:rsid w:val="00A67DB2"/>
    <w:rsid w:val="00A73795"/>
    <w:rsid w:val="00B04424"/>
    <w:rsid w:val="00B1311E"/>
    <w:rsid w:val="00BB34C6"/>
    <w:rsid w:val="00BE32E6"/>
    <w:rsid w:val="00C2164F"/>
    <w:rsid w:val="00C45664"/>
    <w:rsid w:val="00C64743"/>
    <w:rsid w:val="00CB67C5"/>
    <w:rsid w:val="00D31193"/>
    <w:rsid w:val="00D50BFA"/>
    <w:rsid w:val="00DA156C"/>
    <w:rsid w:val="00DF7F53"/>
    <w:rsid w:val="00E01162"/>
    <w:rsid w:val="00E15E9C"/>
    <w:rsid w:val="00E3423C"/>
    <w:rsid w:val="00E668DC"/>
    <w:rsid w:val="00EA5CCE"/>
    <w:rsid w:val="00EC1D42"/>
    <w:rsid w:val="00ED712B"/>
    <w:rsid w:val="00EE04B7"/>
    <w:rsid w:val="00EE32BE"/>
    <w:rsid w:val="00F3544A"/>
    <w:rsid w:val="00F719B3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F8F14-0355-46D6-8DBD-4D7228D6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2C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rsid w:val="0099232C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">
    <w:name w:val="Обычный1"/>
    <w:rsid w:val="0099232C"/>
    <w:rPr>
      <w:rFonts w:ascii="XO Thames" w:hAnsi="XO Thames" w:hint="default"/>
      <w:sz w:val="24"/>
    </w:rPr>
  </w:style>
  <w:style w:type="paragraph" w:customStyle="1" w:styleId="ConsPlusNormal">
    <w:name w:val="ConsPlusNormal"/>
    <w:link w:val="ConsPlusNormal1"/>
    <w:qFormat/>
    <w:rsid w:val="003C68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68D7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qFormat/>
    <w:rsid w:val="003C68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4">
    <w:name w:val="Абзац списка Знак"/>
    <w:link w:val="a3"/>
    <w:locked/>
    <w:rsid w:val="003C68D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42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27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7B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BD41B-AC40-4FD8-BE29-EE78F2B5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2024-11-29T10:52:00Z</cp:lastPrinted>
  <dcterms:created xsi:type="dcterms:W3CDTF">2021-09-29T11:35:00Z</dcterms:created>
  <dcterms:modified xsi:type="dcterms:W3CDTF">2024-11-29T11:06:00Z</dcterms:modified>
</cp:coreProperties>
</file>